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1" w:rsidRPr="00747431" w:rsidRDefault="0083373B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-341436</wp:posOffset>
            </wp:positionH>
            <wp:positionV relativeFrom="paragraph">
              <wp:posOffset>-316524</wp:posOffset>
            </wp:positionV>
            <wp:extent cx="3093427" cy="1694767"/>
            <wp:effectExtent l="19050" t="0" r="0" b="0"/>
            <wp:wrapNone/>
            <wp:docPr id="1" name="Рисунок 1" descr="C:\Documents and Settings\Ольга\Рабочий стол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51" cy="169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31" w:rsidRPr="00747431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747431" w:rsidRPr="00747431" w:rsidRDefault="00E27FF3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 школы</w:t>
      </w:r>
      <w:r w:rsidR="00747431" w:rsidRPr="0074743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47431" w:rsidRPr="00747431" w:rsidRDefault="00747431" w:rsidP="00E27FF3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 w:rsidRPr="00747431">
        <w:rPr>
          <w:rFonts w:ascii="Times New Roman" w:hAnsi="Times New Roman" w:cs="Times New Roman"/>
          <w:sz w:val="28"/>
          <w:szCs w:val="28"/>
          <w:lang w:val="be-BY"/>
        </w:rPr>
        <w:t>А.Б. Бзот</w:t>
      </w:r>
    </w:p>
    <w:p w:rsidR="006952CD" w:rsidRDefault="006952CD" w:rsidP="0074743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747431" w:rsidRPr="00747431" w:rsidRDefault="00747431" w:rsidP="0074743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747431">
        <w:rPr>
          <w:rFonts w:ascii="Times New Roman" w:hAnsi="Times New Roman" w:cs="Times New Roman"/>
          <w:sz w:val="48"/>
          <w:szCs w:val="48"/>
          <w:lang w:val="be-BY"/>
        </w:rPr>
        <w:t>План</w:t>
      </w:r>
    </w:p>
    <w:p w:rsidR="00747431" w:rsidRPr="00747431" w:rsidRDefault="008472C4" w:rsidP="0074743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мерапрыемстваў</w:t>
      </w:r>
    </w:p>
    <w:p w:rsidR="00747431" w:rsidRDefault="00747431" w:rsidP="0074743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747431">
        <w:rPr>
          <w:rFonts w:ascii="Times New Roman" w:hAnsi="Times New Roman" w:cs="Times New Roman"/>
          <w:sz w:val="40"/>
          <w:szCs w:val="40"/>
          <w:lang w:val="be-BY"/>
        </w:rPr>
        <w:t>бацькоўскіх субот</w:t>
      </w:r>
    </w:p>
    <w:tbl>
      <w:tblPr>
        <w:tblpPr w:leftFromText="180" w:rightFromText="180" w:vertAnchor="page" w:horzAnchor="margin" w:tblpX="-219" w:tblpY="4556"/>
        <w:tblW w:w="1119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992"/>
        <w:gridCol w:w="6804"/>
        <w:gridCol w:w="2912"/>
      </w:tblGrid>
      <w:tr w:rsidR="00384270" w:rsidRPr="00384270" w:rsidTr="00D12A74">
        <w:trPr>
          <w:trHeight w:val="540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Мерапрыемствы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before="130" w:after="156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Адказны</w:t>
            </w:r>
          </w:p>
        </w:tc>
      </w:tr>
      <w:tr w:rsidR="00384270" w:rsidRPr="00384270" w:rsidTr="00D12A74">
        <w:trPr>
          <w:trHeight w:val="58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23.09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Гутарка “Як дапамагчы дзіцяці ў перыяд адаптацыі да школы”.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Кансультацыі па пытаннях навучання дзяцей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D12A74" w:rsidRDefault="00D12A74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 прадметнікі</w:t>
            </w:r>
          </w:p>
        </w:tc>
      </w:tr>
      <w:tr w:rsidR="00384270" w:rsidRPr="00384270" w:rsidTr="00D12A74">
        <w:trPr>
          <w:trHeight w:val="104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28.10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Агульнашкольны бацькоўскі сход “Прафілактыка правапарушэнняў і злачынстваў непаўналетніх. Адказнасць бацькоў за выхаванне непаўналетніх дзяцей”.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Адміністрацыя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384270" w:rsidRPr="00384270" w:rsidTr="00D12A74">
        <w:trPr>
          <w:trHeight w:val="104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25.11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Леторый Прафілактыка залежнасцей: што могуць бацькі”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 бацькоўскі сход “Пытанні далейшага працаўладкавання выпускнікоў 9 класа і арганізацыя профільнага навучання ў 10 класе”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Асіпчук Т.В.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Гарачэўскі В.А.</w:t>
            </w:r>
          </w:p>
        </w:tc>
      </w:tr>
      <w:tr w:rsidR="00384270" w:rsidRPr="00384270" w:rsidTr="00D12A74">
        <w:trPr>
          <w:trHeight w:val="545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Працоўны дэсант “Упрыгожым школу да Новага года”.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384270" w:rsidRPr="00384270" w:rsidTr="00D12A74">
        <w:trPr>
          <w:trHeight w:val="88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29.01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Лекторый “Асаблівасці дзіцяча-бацькоўскіх адносін”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Сямейнае свята “Дзень калектыўнага адпачынку бацькоў і дзяцей”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384270" w:rsidRPr="00384270" w:rsidTr="00D12A74">
        <w:trPr>
          <w:trHeight w:val="90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Кіналекторый “Прафілактыка самавольных уходаў дзяцей з дому”.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Традыцыйны турнір па валейболу паміж камандамі настаўнікаў, выпускнікоў і навучэнцаў, прысвечаны Дню абаронца Айчыны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Пракаповіч А.А.</w:t>
            </w:r>
          </w:p>
        </w:tc>
      </w:tr>
      <w:tr w:rsidR="00384270" w:rsidRPr="00384270" w:rsidTr="00D12A74">
        <w:trPr>
          <w:trHeight w:val="547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>Маральныя</w:t>
            </w:r>
            <w:proofErr w:type="spellEnd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>арыенц</w:t>
            </w:r>
            <w:proofErr w:type="spellEnd"/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іры сучасных дзяцей.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384270" w:rsidRPr="00384270" w:rsidTr="00D12A74">
        <w:trPr>
          <w:trHeight w:val="561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Кансультацыя  “Сакрэты выбару прафесіі”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Хутка экзамены. “Як</w:t>
            </w:r>
            <w:r w:rsidRPr="00D12A74">
              <w:rPr>
                <w:rFonts w:ascii="Fixedsys" w:hAnsi="Fixedsys" w:cs="Fixedsys"/>
                <w:sz w:val="26"/>
                <w:szCs w:val="26"/>
              </w:rPr>
              <w:t xml:space="preserve"> </w:t>
            </w:r>
            <w:proofErr w:type="spellStart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>супрацьстаяць</w:t>
            </w:r>
            <w:proofErr w:type="spellEnd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2A74">
              <w:rPr>
                <w:rFonts w:ascii="Times New Roman" w:hAnsi="Times New Roman" w:cs="Times New Roman"/>
                <w:sz w:val="26"/>
                <w:szCs w:val="26"/>
              </w:rPr>
              <w:t>стрэсу</w:t>
            </w:r>
            <w:proofErr w:type="spellEnd"/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384270" w:rsidRPr="00384270" w:rsidTr="00D12A74">
        <w:trPr>
          <w:trHeight w:val="1169"/>
        </w:trPr>
        <w:tc>
          <w:tcPr>
            <w:tcW w:w="491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6804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“Бяспечнае лета – 2018”. Арганізацыя летняга адпачынку дзяцей</w:t>
            </w: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сходы.</w:t>
            </w:r>
          </w:p>
          <w:p w:rsidR="00384270" w:rsidRPr="00D12A74" w:rsidRDefault="00384270" w:rsidP="00D1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 у рэспубліканскай акцыі “Збяры Беларусь у сваім сэрцы” (сямейныя турыстычныя паходы)</w:t>
            </w:r>
          </w:p>
        </w:tc>
        <w:tc>
          <w:tcPr>
            <w:tcW w:w="291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Грышкевіч В.В.</w:t>
            </w: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384270" w:rsidRPr="00D12A74" w:rsidRDefault="00384270" w:rsidP="00D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12A7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</w:tbl>
    <w:p w:rsidR="00747431" w:rsidRPr="00384270" w:rsidRDefault="008472C4" w:rsidP="0038427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t>у 201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7</w:t>
      </w: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t>/201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8</w:t>
      </w:r>
      <w:r w:rsidRPr="00747431">
        <w:rPr>
          <w:rFonts w:ascii="Times New Roman" w:hAnsi="Times New Roman" w:cs="Times New Roman"/>
          <w:i/>
          <w:sz w:val="36"/>
          <w:szCs w:val="36"/>
          <w:lang w:val="be-BY"/>
        </w:rPr>
        <w:t xml:space="preserve"> навучальным годзе</w:t>
      </w:r>
    </w:p>
    <w:sectPr w:rsidR="00747431" w:rsidRPr="00384270" w:rsidSect="00847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2AB"/>
    <w:multiLevelType w:val="hybridMultilevel"/>
    <w:tmpl w:val="1D9EBE38"/>
    <w:lvl w:ilvl="0" w:tplc="FD0C5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7431"/>
    <w:rsid w:val="001803DC"/>
    <w:rsid w:val="002A7614"/>
    <w:rsid w:val="002D5E89"/>
    <w:rsid w:val="00380929"/>
    <w:rsid w:val="00384270"/>
    <w:rsid w:val="006952CD"/>
    <w:rsid w:val="00747431"/>
    <w:rsid w:val="0083373B"/>
    <w:rsid w:val="008472C4"/>
    <w:rsid w:val="00AB34F2"/>
    <w:rsid w:val="00B577BA"/>
    <w:rsid w:val="00B95AFC"/>
    <w:rsid w:val="00C16FDF"/>
    <w:rsid w:val="00CC4B1F"/>
    <w:rsid w:val="00D12A74"/>
    <w:rsid w:val="00D3271A"/>
    <w:rsid w:val="00DB615E"/>
    <w:rsid w:val="00E27FF3"/>
    <w:rsid w:val="00F11C51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2016-09-21T06:19:00Z</cp:lastPrinted>
  <dcterms:created xsi:type="dcterms:W3CDTF">2018-03-09T06:31:00Z</dcterms:created>
  <dcterms:modified xsi:type="dcterms:W3CDTF">2018-03-09T06:31:00Z</dcterms:modified>
</cp:coreProperties>
</file>