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A" w:rsidRPr="006911BB" w:rsidRDefault="007F7004" w:rsidP="00C11824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6911BB">
        <w:rPr>
          <w:rFonts w:ascii="Times New Roman" w:hAnsi="Times New Roman"/>
          <w:b/>
          <w:sz w:val="30"/>
          <w:szCs w:val="30"/>
          <w:lang w:val="be-BY"/>
        </w:rPr>
        <w:t>БІЯЛОГІЯ</w:t>
      </w:r>
    </w:p>
    <w:p w:rsidR="006911BB" w:rsidRPr="006911BB" w:rsidRDefault="006911BB" w:rsidP="006911BB">
      <w:pPr>
        <w:spacing w:after="0" w:line="36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6911BB">
        <w:rPr>
          <w:rFonts w:ascii="Times New Roman" w:hAnsi="Times New Roman"/>
          <w:sz w:val="30"/>
          <w:szCs w:val="30"/>
          <w:lang w:val="be-BY"/>
        </w:rPr>
        <w:t>Тэма: Разнастайнасць  млекакормячых: рукакрылыя і грызуны.</w:t>
      </w:r>
    </w:p>
    <w:p w:rsidR="006911BB" w:rsidRPr="006911BB" w:rsidRDefault="006911BB" w:rsidP="006911BB">
      <w:pPr>
        <w:spacing w:after="0" w:line="36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6911BB">
        <w:rPr>
          <w:rFonts w:ascii="Times New Roman" w:hAnsi="Times New Roman"/>
          <w:color w:val="000000"/>
          <w:sz w:val="30"/>
          <w:szCs w:val="30"/>
          <w:lang w:val="be-BY"/>
        </w:rPr>
        <w:t>1.</w:t>
      </w:r>
      <w:r w:rsidRPr="006911BB">
        <w:rPr>
          <w:rFonts w:ascii="Times New Roman" w:hAnsi="Times New Roman"/>
          <w:sz w:val="30"/>
          <w:szCs w:val="30"/>
          <w:lang w:val="be-BY"/>
        </w:rPr>
        <w:t xml:space="preserve"> Прачытайце тэкст параграфа § 56 </w:t>
      </w:r>
    </w:p>
    <w:p w:rsidR="006911BB" w:rsidRPr="006911BB" w:rsidRDefault="006911BB" w:rsidP="006911BB">
      <w:pPr>
        <w:spacing w:after="0" w:line="36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6911BB">
        <w:rPr>
          <w:rFonts w:ascii="Times New Roman" w:hAnsi="Times New Roman"/>
          <w:color w:val="000000"/>
          <w:sz w:val="30"/>
          <w:szCs w:val="30"/>
          <w:lang w:val="be-BY"/>
        </w:rPr>
        <w:t xml:space="preserve">Запоўніце табліцу ў рабочым сшытку: “Разнастайнасць  </w:t>
      </w:r>
      <w:r w:rsidRPr="006911BB">
        <w:rPr>
          <w:rFonts w:ascii="Times New Roman" w:hAnsi="Times New Roman"/>
          <w:sz w:val="30"/>
          <w:szCs w:val="30"/>
          <w:lang w:val="be-BY"/>
        </w:rPr>
        <w:t>млекакормячых”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6911BB" w:rsidRPr="006911BB" w:rsidTr="00D93D4E">
        <w:tc>
          <w:tcPr>
            <w:tcW w:w="3190" w:type="dxa"/>
          </w:tcPr>
          <w:p w:rsidR="006911BB" w:rsidRPr="006911BB" w:rsidRDefault="006911BB" w:rsidP="00D93D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6911BB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атрад</w:t>
            </w:r>
          </w:p>
        </w:tc>
        <w:tc>
          <w:tcPr>
            <w:tcW w:w="3190" w:type="dxa"/>
          </w:tcPr>
          <w:p w:rsidR="006911BB" w:rsidRPr="006911BB" w:rsidRDefault="006911BB" w:rsidP="00D93D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6911BB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прадстаўнікі</w:t>
            </w:r>
          </w:p>
        </w:tc>
        <w:tc>
          <w:tcPr>
            <w:tcW w:w="3191" w:type="dxa"/>
          </w:tcPr>
          <w:p w:rsidR="006911BB" w:rsidRPr="006911BB" w:rsidRDefault="006911BB" w:rsidP="00D93D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6911BB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асаблівасці будовы і жыццядзейнасці</w:t>
            </w:r>
          </w:p>
        </w:tc>
      </w:tr>
      <w:tr w:rsidR="006911BB" w:rsidRPr="006911BB" w:rsidTr="00D93D4E">
        <w:tc>
          <w:tcPr>
            <w:tcW w:w="3190" w:type="dxa"/>
          </w:tcPr>
          <w:p w:rsidR="006911BB" w:rsidRPr="006911BB" w:rsidRDefault="006911BB" w:rsidP="00D93D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6911BB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рукакрылыя</w:t>
            </w:r>
          </w:p>
        </w:tc>
        <w:tc>
          <w:tcPr>
            <w:tcW w:w="3190" w:type="dxa"/>
          </w:tcPr>
          <w:p w:rsidR="006911BB" w:rsidRPr="006911BB" w:rsidRDefault="006911BB" w:rsidP="00D93D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3191" w:type="dxa"/>
          </w:tcPr>
          <w:p w:rsidR="006911BB" w:rsidRPr="006911BB" w:rsidRDefault="006911BB" w:rsidP="00D93D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6911BB" w:rsidRPr="006911BB" w:rsidTr="00D93D4E">
        <w:tc>
          <w:tcPr>
            <w:tcW w:w="3190" w:type="dxa"/>
          </w:tcPr>
          <w:p w:rsidR="006911BB" w:rsidRPr="006911BB" w:rsidRDefault="006911BB" w:rsidP="00D93D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6911BB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грызуны</w:t>
            </w:r>
          </w:p>
        </w:tc>
        <w:tc>
          <w:tcPr>
            <w:tcW w:w="3190" w:type="dxa"/>
          </w:tcPr>
          <w:p w:rsidR="006911BB" w:rsidRPr="006911BB" w:rsidRDefault="006911BB" w:rsidP="00D93D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3191" w:type="dxa"/>
          </w:tcPr>
          <w:p w:rsidR="006911BB" w:rsidRPr="006911BB" w:rsidRDefault="006911BB" w:rsidP="00D93D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</w:p>
        </w:tc>
      </w:tr>
    </w:tbl>
    <w:p w:rsidR="006911BB" w:rsidRPr="006911BB" w:rsidRDefault="006911BB" w:rsidP="006911BB">
      <w:pPr>
        <w:spacing w:after="0" w:line="360" w:lineRule="auto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911BB">
        <w:rPr>
          <w:rFonts w:ascii="Times New Roman" w:hAnsi="Times New Roman"/>
          <w:sz w:val="30"/>
          <w:szCs w:val="30"/>
          <w:lang w:val="be-BY"/>
        </w:rPr>
        <w:t>Адкажыце на пытанні ў канцы параграфа.</w:t>
      </w:r>
    </w:p>
    <w:p w:rsidR="006911BB" w:rsidRPr="006911BB" w:rsidRDefault="006911BB" w:rsidP="006911BB">
      <w:pPr>
        <w:spacing w:after="0" w:line="360" w:lineRule="auto"/>
        <w:rPr>
          <w:sz w:val="30"/>
          <w:szCs w:val="30"/>
          <w:lang w:val="be-BY"/>
        </w:rPr>
      </w:pPr>
      <w:r w:rsidRPr="006911BB">
        <w:rPr>
          <w:rFonts w:ascii="Times New Roman" w:hAnsi="Times New Roman"/>
          <w:color w:val="000000"/>
          <w:sz w:val="30"/>
          <w:szCs w:val="30"/>
          <w:lang w:val="be-BY"/>
        </w:rPr>
        <w:t>Дамашняе заданне: § 56</w:t>
      </w:r>
      <w:r w:rsidRPr="006911BB">
        <w:rPr>
          <w:rFonts w:ascii="Times New Roman" w:hAnsi="Times New Roman"/>
          <w:sz w:val="30"/>
          <w:szCs w:val="30"/>
          <w:lang w:val="be-BY"/>
        </w:rPr>
        <w:t xml:space="preserve">  </w:t>
      </w:r>
    </w:p>
    <w:p w:rsidR="003157DA" w:rsidRPr="00C11824" w:rsidRDefault="003157DA" w:rsidP="00C11824">
      <w:pPr>
        <w:spacing w:after="0" w:line="36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</w:p>
    <w:p w:rsidR="003157DA" w:rsidRPr="00794751" w:rsidRDefault="003157DA" w:rsidP="003157D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E64DDC" w:rsidRDefault="00E64DDC"/>
    <w:sectPr w:rsidR="00E64DDC" w:rsidSect="0091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157DA"/>
    <w:rsid w:val="001F3CB6"/>
    <w:rsid w:val="0029462C"/>
    <w:rsid w:val="003157DA"/>
    <w:rsid w:val="00327C7E"/>
    <w:rsid w:val="003E0439"/>
    <w:rsid w:val="00467B80"/>
    <w:rsid w:val="00503AC2"/>
    <w:rsid w:val="005C4CFE"/>
    <w:rsid w:val="006911BB"/>
    <w:rsid w:val="00794751"/>
    <w:rsid w:val="007C49C4"/>
    <w:rsid w:val="007F7004"/>
    <w:rsid w:val="00910D6E"/>
    <w:rsid w:val="00986536"/>
    <w:rsid w:val="00C11824"/>
    <w:rsid w:val="00C24D23"/>
    <w:rsid w:val="00D1681C"/>
    <w:rsid w:val="00E64DDC"/>
    <w:rsid w:val="00F1323B"/>
    <w:rsid w:val="00F943C1"/>
    <w:rsid w:val="00FC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7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10D6E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327C7E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2020-04-30T13:06:00Z</dcterms:created>
  <dcterms:modified xsi:type="dcterms:W3CDTF">2020-04-30T13:06:00Z</dcterms:modified>
</cp:coreProperties>
</file>