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31" w:rsidRDefault="002130DD" w:rsidP="002130DD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</w:t>
      </w:r>
      <w:r w:rsidRPr="002130DD">
        <w:rPr>
          <w:rFonts w:ascii="Times New Roman" w:hAnsi="Times New Roman" w:cs="Times New Roman"/>
          <w:sz w:val="30"/>
          <w:szCs w:val="30"/>
          <w:lang w:val="be-BY"/>
        </w:rPr>
        <w:t>історыя</w:t>
      </w:r>
    </w:p>
    <w:p w:rsidR="002130DD" w:rsidRPr="006A78CC" w:rsidRDefault="002130DD" w:rsidP="002130DD">
      <w:pPr>
        <w:ind w:right="113"/>
        <w:rPr>
          <w:rFonts w:ascii="Times New Roman" w:hAnsi="Times New Roman" w:cs="Times New Roman"/>
          <w:sz w:val="30"/>
          <w:szCs w:val="30"/>
          <w:lang w:val="be-BY"/>
        </w:rPr>
      </w:pPr>
      <w:r w:rsidRPr="006A78CC">
        <w:rPr>
          <w:rFonts w:ascii="Times New Roman" w:hAnsi="Times New Roman" w:cs="Times New Roman"/>
          <w:sz w:val="30"/>
          <w:szCs w:val="30"/>
          <w:lang w:val="be-BY"/>
        </w:rPr>
        <w:t>§ 21-22</w:t>
      </w:r>
    </w:p>
    <w:p w:rsidR="002130DD" w:rsidRDefault="002130DD" w:rsidP="002130DD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A78CC">
        <w:rPr>
          <w:rFonts w:ascii="Times New Roman" w:hAnsi="Times New Roman" w:cs="Times New Roman"/>
          <w:sz w:val="30"/>
          <w:szCs w:val="30"/>
          <w:lang w:val="be-BY"/>
        </w:rPr>
        <w:t>Зямельная і ваенная рэформы ў Рыме. Рабаўладальніцтва ў Рыме</w:t>
      </w:r>
    </w:p>
    <w:p w:rsidR="002130DD" w:rsidRPr="002130DD" w:rsidRDefault="002130DD" w:rsidP="002130DD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sectPr w:rsidR="002130DD" w:rsidRPr="002130DD" w:rsidSect="0065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130DD"/>
    <w:rsid w:val="002130DD"/>
    <w:rsid w:val="0065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2020-05-05T17:00:00Z</dcterms:created>
  <dcterms:modified xsi:type="dcterms:W3CDTF">2020-05-05T17:01:00Z</dcterms:modified>
</cp:coreProperties>
</file>