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9D" w:rsidRPr="00F97828" w:rsidRDefault="00F97828" w:rsidP="00F97828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F97828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F97828">
        <w:rPr>
          <w:rFonts w:ascii="Times New Roman" w:hAnsi="Times New Roman" w:cs="Times New Roman"/>
          <w:sz w:val="30"/>
          <w:szCs w:val="30"/>
        </w:rPr>
        <w:t xml:space="preserve"> л</w:t>
      </w:r>
      <w:r w:rsidRPr="00F97828">
        <w:rPr>
          <w:rFonts w:ascii="Times New Roman" w:hAnsi="Times New Roman" w:cs="Times New Roman"/>
          <w:sz w:val="30"/>
          <w:szCs w:val="30"/>
          <w:lang w:val="be-BY"/>
        </w:rPr>
        <w:t>іта</w:t>
      </w:r>
      <w:proofErr w:type="spellStart"/>
      <w:r w:rsidRPr="00F97828">
        <w:rPr>
          <w:rFonts w:ascii="Times New Roman" w:hAnsi="Times New Roman" w:cs="Times New Roman"/>
          <w:sz w:val="30"/>
          <w:szCs w:val="30"/>
        </w:rPr>
        <w:t>ратура</w:t>
      </w:r>
      <w:proofErr w:type="spellEnd"/>
    </w:p>
    <w:p w:rsidR="00F97828" w:rsidRPr="00F97828" w:rsidRDefault="00F97828">
      <w:pPr>
        <w:rPr>
          <w:sz w:val="30"/>
          <w:szCs w:val="30"/>
          <w:lang w:val="be-BY"/>
        </w:rPr>
      </w:pPr>
    </w:p>
    <w:p w:rsidR="00F97828" w:rsidRPr="00F97828" w:rsidRDefault="00F97828" w:rsidP="00F97828">
      <w:pPr>
        <w:framePr w:hSpace="180" w:wrap="around" w:vAnchor="page" w:hAnchor="page" w:x="1419" w:y="2309"/>
        <w:rPr>
          <w:rFonts w:ascii="Times New Roman" w:hAnsi="Times New Roman" w:cs="Times New Roman"/>
          <w:sz w:val="30"/>
          <w:szCs w:val="30"/>
          <w:lang w:val="be-BY"/>
        </w:rPr>
      </w:pPr>
      <w:r w:rsidRPr="00F97828">
        <w:rPr>
          <w:rFonts w:ascii="Times New Roman" w:hAnsi="Times New Roman" w:cs="Times New Roman"/>
          <w:sz w:val="30"/>
          <w:szCs w:val="30"/>
          <w:lang w:val="be-BY"/>
        </w:rPr>
        <w:t>К.Крапіва “Ганарысты парсюк”, “Дыпламаваны баран”</w:t>
      </w:r>
    </w:p>
    <w:p w:rsidR="00F97828" w:rsidRPr="00F97828" w:rsidRDefault="00F97828" w:rsidP="00F97828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F97828" w:rsidRPr="00F97828" w:rsidRDefault="00F97828" w:rsidP="00F97828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F97828" w:rsidRPr="00F97828" w:rsidRDefault="00F97828" w:rsidP="00F97828">
      <w:pPr>
        <w:rPr>
          <w:sz w:val="30"/>
          <w:szCs w:val="30"/>
          <w:lang w:val="be-BY"/>
        </w:rPr>
      </w:pPr>
      <w:r w:rsidRPr="00F97828">
        <w:rPr>
          <w:rFonts w:ascii="Times New Roman" w:hAnsi="Times New Roman" w:cs="Times New Roman"/>
          <w:sz w:val="30"/>
          <w:szCs w:val="30"/>
          <w:lang w:val="be-BY"/>
        </w:rPr>
        <w:t>Вывучыць байку “Дыпламаваны баран “ на памяць.</w:t>
      </w:r>
    </w:p>
    <w:sectPr w:rsidR="00F97828" w:rsidRPr="00F97828" w:rsidSect="00D9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97828"/>
    <w:rsid w:val="00D9199D"/>
    <w:rsid w:val="00F9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2020-05-07T13:34:00Z</dcterms:created>
  <dcterms:modified xsi:type="dcterms:W3CDTF">2020-05-07T13:35:00Z</dcterms:modified>
</cp:coreProperties>
</file>