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A4" w:rsidRPr="008F2AA4" w:rsidRDefault="008F2AA4" w:rsidP="008F2AA4">
      <w:pPr>
        <w:pStyle w:val="a3"/>
        <w:spacing w:before="0" w:beforeAutospacing="0" w:after="120" w:afterAutospacing="0"/>
        <w:ind w:firstLine="709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8F2AA4">
        <w:rPr>
          <w:b/>
          <w:bCs/>
          <w:sz w:val="28"/>
          <w:szCs w:val="28"/>
        </w:rPr>
        <w:t>Внимание - гололед!</w:t>
      </w:r>
    </w:p>
    <w:p w:rsidR="008F2AA4" w:rsidRPr="008F2AA4" w:rsidRDefault="008F2AA4" w:rsidP="008F2AA4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Гололед 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</w:t>
      </w:r>
    </w:p>
    <w:p w:rsidR="008F2AA4" w:rsidRPr="008F2AA4" w:rsidRDefault="008F2AA4" w:rsidP="008F2AA4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Гололед наблюдается при температуре воздуха от 0° до минус 3°С. Толщина льда при гололеде может достигать нескольких сантиметров.</w:t>
      </w:r>
    </w:p>
    <w:p w:rsidR="008F2AA4" w:rsidRPr="008F2AA4" w:rsidRDefault="008F2AA4" w:rsidP="008F2AA4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Гололед и гололедица являются причинами чрезвычайных ситуаций. Чрезвычайными они могут быть не только для пешеходов, но и для транспорта.</w:t>
      </w:r>
    </w:p>
    <w:p w:rsidR="008F2AA4" w:rsidRPr="008F2AA4" w:rsidRDefault="008F2AA4" w:rsidP="008F2AA4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В период гололеда увеличивается вероятность аварий, столкновений среди машин. Инспекторы ГИБДД в этот период просят водителей быть предельно внимательными и осторожными.</w:t>
      </w:r>
    </w:p>
    <w:p w:rsidR="008F2AA4" w:rsidRPr="008F2AA4" w:rsidRDefault="008F2AA4" w:rsidP="008F2AA4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Человека при гололеде подстерегают две опасности – или сам поскользнешься и упадешь, или на тебя у упадут (или наедет транспортное средство). При падении у людей могут быть переломы костей рук и ног; травмы головы: сотрясение или ушиб головного мозга; ушибы таза. Чтобы оградить население от травм в период гололедицы и не попасть в число пострадавших при гололеде, стоит придерживаться следующих правил:</w:t>
      </w:r>
    </w:p>
    <w:p w:rsidR="008F2AA4" w:rsidRPr="008F2AA4" w:rsidRDefault="008F2AA4" w:rsidP="008F2AA4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- обрати внимание на свою обувь: выбирать обувь следует на нескользящей подошве</w:t>
      </w:r>
    </w:p>
    <w:p w:rsidR="008F2AA4" w:rsidRPr="008F2AA4" w:rsidRDefault="008F2AA4" w:rsidP="008F2AA4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- также можно натереть подошву наждачной бумагой</w:t>
      </w:r>
    </w:p>
    <w:p w:rsidR="008F2AA4" w:rsidRPr="008F2AA4" w:rsidRDefault="008F2AA4" w:rsidP="008F2AA4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Если ледяную «</w:t>
      </w:r>
      <w:proofErr w:type="gramStart"/>
      <w:r w:rsidRPr="008F2AA4">
        <w:rPr>
          <w:sz w:val="28"/>
          <w:szCs w:val="28"/>
        </w:rPr>
        <w:t>лужу»обойти</w:t>
      </w:r>
      <w:proofErr w:type="gramEnd"/>
      <w:r w:rsidRPr="008F2AA4">
        <w:rPr>
          <w:sz w:val="28"/>
          <w:szCs w:val="28"/>
        </w:rPr>
        <w:t xml:space="preserve"> невозможно, то передвигайтесь по ней, как лыжник, то есть небольшими шашками.</w:t>
      </w:r>
    </w:p>
    <w:p w:rsidR="008F2AA4" w:rsidRPr="008F2AA4" w:rsidRDefault="008F2AA4" w:rsidP="008F2AA4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Во избежание несчастных случаев следует смотреть не только под ноги, но и вверх, так как сосульки льда каждую зиму уносят несколько человеческих жизней.</w:t>
      </w:r>
    </w:p>
    <w:p w:rsidR="008F2AA4" w:rsidRPr="008F2AA4" w:rsidRDefault="008F2AA4" w:rsidP="008F2A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en-US"/>
        </w:rPr>
      </w:pPr>
      <w:r w:rsidRPr="008F2AA4">
        <w:rPr>
          <w:sz w:val="28"/>
          <w:szCs w:val="28"/>
        </w:rPr>
        <w:t>В гололед следует быть особенно бдительным при переходе проезжей части.</w:t>
      </w:r>
    </w:p>
    <w:p w:rsidR="008F2AA4" w:rsidRPr="008F2AA4" w:rsidRDefault="008F2AA4" w:rsidP="008F2A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Старайтесь обходить все места с наклонной поверхностью, постарайтесь не носить тяжелые или габаритные вещи.</w:t>
      </w:r>
    </w:p>
    <w:p w:rsidR="008F2AA4" w:rsidRPr="008F2AA4" w:rsidRDefault="008F2AA4" w:rsidP="008F2A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Передвигайтесь осторожно, ступая на всю подошву.</w:t>
      </w:r>
    </w:p>
    <w:p w:rsidR="008F2AA4" w:rsidRPr="008F2AA4" w:rsidRDefault="008F2AA4" w:rsidP="008F2A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Научись падать! Если вы поскользнулись, сразу присядьте, чтобы снизить высоту падения. Не пытайся спасти вещи, которые держите в руках. В момент падения нужно сжаться (напрячь мускулы, а коснувшись земли, перекатиться, чтобы смягчить силу удара).</w:t>
      </w:r>
    </w:p>
    <w:p w:rsidR="008F2AA4" w:rsidRPr="008F2AA4" w:rsidRDefault="008F2AA4" w:rsidP="008F2A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Не торопись подняться если все же упали, осмотрите себя, нет ли травм, попросите прохожих в случае недомогания помочь.</w:t>
      </w:r>
    </w:p>
    <w:p w:rsidR="008F2AA4" w:rsidRPr="008F2AA4" w:rsidRDefault="008F2AA4" w:rsidP="008F2A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b/>
          <w:bCs/>
          <w:sz w:val="28"/>
          <w:szCs w:val="28"/>
        </w:rPr>
        <w:t>Помните:</w:t>
      </w:r>
      <w:r w:rsidRPr="008F2AA4">
        <w:rPr>
          <w:sz w:val="28"/>
          <w:szCs w:val="28"/>
        </w:rPr>
        <w:t> особенно опасны падения на спину, вверх лицом, так как можно получить сотрясение мозга.</w:t>
      </w:r>
    </w:p>
    <w:p w:rsidR="008F2AA4" w:rsidRPr="008F2AA4" w:rsidRDefault="008F2AA4" w:rsidP="008F2A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F2AA4">
        <w:rPr>
          <w:sz w:val="28"/>
          <w:szCs w:val="28"/>
        </w:rPr>
        <w:t>При получении травмы обязательно обратись к врачу за оказанием медицинской помощи.</w:t>
      </w:r>
    </w:p>
    <w:p w:rsidR="008F2AA4" w:rsidRPr="008F2AA4" w:rsidRDefault="008F2AA4" w:rsidP="008F2AA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8179C" w:rsidRPr="008F2AA4" w:rsidRDefault="00E8179C" w:rsidP="008F2A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79C" w:rsidRPr="008F2AA4" w:rsidSect="00E8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A4"/>
    <w:rsid w:val="002A5186"/>
    <w:rsid w:val="008F2AA4"/>
    <w:rsid w:val="00E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DB98C-3AB5-4DDF-9C9C-56A9455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2</cp:revision>
  <dcterms:created xsi:type="dcterms:W3CDTF">2022-12-29T14:14:00Z</dcterms:created>
  <dcterms:modified xsi:type="dcterms:W3CDTF">2022-12-29T14:14:00Z</dcterms:modified>
</cp:coreProperties>
</file>