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A7" w:rsidRPr="002479A7" w:rsidRDefault="002479A7" w:rsidP="00AB2168">
      <w:pPr>
        <w:ind w:left="4248" w:firstLine="708"/>
        <w:rPr>
          <w:sz w:val="30"/>
          <w:szCs w:val="30"/>
        </w:rPr>
      </w:pPr>
      <w:r w:rsidRPr="002479A7">
        <w:rPr>
          <w:sz w:val="30"/>
          <w:szCs w:val="30"/>
        </w:rPr>
        <w:t>УТВЕРЖДЕНО</w:t>
      </w:r>
    </w:p>
    <w:p w:rsidR="002479A7" w:rsidRPr="002479A7" w:rsidRDefault="002479A7" w:rsidP="00AB2168">
      <w:pPr>
        <w:ind w:left="4248" w:firstLine="708"/>
        <w:rPr>
          <w:sz w:val="30"/>
          <w:szCs w:val="30"/>
        </w:rPr>
      </w:pPr>
      <w:r w:rsidRPr="002479A7">
        <w:rPr>
          <w:sz w:val="30"/>
          <w:szCs w:val="30"/>
        </w:rPr>
        <w:t xml:space="preserve">Постановление </w:t>
      </w:r>
      <w:r w:rsidR="00AB2168">
        <w:rPr>
          <w:sz w:val="30"/>
          <w:szCs w:val="30"/>
        </w:rPr>
        <w:t>п</w:t>
      </w:r>
      <w:r w:rsidRPr="002479A7">
        <w:rPr>
          <w:sz w:val="30"/>
          <w:szCs w:val="30"/>
        </w:rPr>
        <w:t>резидиума</w:t>
      </w:r>
    </w:p>
    <w:p w:rsidR="002479A7" w:rsidRPr="002479A7" w:rsidRDefault="002479A7" w:rsidP="00AB2168">
      <w:pPr>
        <w:ind w:left="4248" w:firstLine="708"/>
        <w:rPr>
          <w:sz w:val="30"/>
          <w:szCs w:val="30"/>
        </w:rPr>
      </w:pPr>
      <w:r w:rsidRPr="002479A7">
        <w:rPr>
          <w:sz w:val="30"/>
          <w:szCs w:val="30"/>
        </w:rPr>
        <w:t>обкома Профсоюза работников</w:t>
      </w:r>
    </w:p>
    <w:p w:rsidR="002479A7" w:rsidRPr="002479A7" w:rsidRDefault="002479A7" w:rsidP="00AB2168">
      <w:pPr>
        <w:ind w:left="4248" w:firstLine="708"/>
        <w:rPr>
          <w:sz w:val="30"/>
          <w:szCs w:val="30"/>
        </w:rPr>
      </w:pPr>
      <w:r w:rsidRPr="002479A7">
        <w:rPr>
          <w:sz w:val="30"/>
          <w:szCs w:val="30"/>
        </w:rPr>
        <w:t>образования и науки</w:t>
      </w:r>
    </w:p>
    <w:p w:rsidR="007810DE" w:rsidRPr="00537AAE" w:rsidRDefault="00C67E53" w:rsidP="00537AAE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>19</w:t>
      </w:r>
      <w:r w:rsidR="007C1433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="002479A7" w:rsidRPr="002479A7">
        <w:rPr>
          <w:sz w:val="30"/>
          <w:szCs w:val="30"/>
        </w:rPr>
        <w:t>.202</w:t>
      </w:r>
      <w:r w:rsidR="000E5C3C">
        <w:rPr>
          <w:sz w:val="30"/>
          <w:szCs w:val="30"/>
        </w:rPr>
        <w:t>3</w:t>
      </w:r>
      <w:r w:rsidR="002479A7" w:rsidRPr="002479A7">
        <w:rPr>
          <w:sz w:val="30"/>
          <w:szCs w:val="30"/>
        </w:rPr>
        <w:t xml:space="preserve"> № </w:t>
      </w:r>
      <w:r w:rsidR="002479A7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="002479A7" w:rsidRPr="002479A7">
        <w:rPr>
          <w:sz w:val="30"/>
          <w:szCs w:val="30"/>
        </w:rPr>
        <w:t>/</w:t>
      </w:r>
    </w:p>
    <w:p w:rsidR="006F05DB" w:rsidRPr="00A2007D" w:rsidRDefault="006F05DB" w:rsidP="009B199F">
      <w:pPr>
        <w:tabs>
          <w:tab w:val="left" w:pos="5103"/>
        </w:tabs>
        <w:ind w:right="4534"/>
        <w:jc w:val="both"/>
        <w:rPr>
          <w:sz w:val="30"/>
          <w:szCs w:val="30"/>
        </w:rPr>
      </w:pPr>
      <w:r w:rsidRPr="00A2007D">
        <w:rPr>
          <w:sz w:val="30"/>
          <w:szCs w:val="30"/>
        </w:rPr>
        <w:t>ПОЛОЖЕНИЕ</w:t>
      </w:r>
    </w:p>
    <w:p w:rsidR="00C67E53" w:rsidRPr="0097004B" w:rsidRDefault="000E0D2E" w:rsidP="00C67E53">
      <w:pPr>
        <w:tabs>
          <w:tab w:val="left" w:pos="0"/>
        </w:tabs>
        <w:ind w:right="4676"/>
        <w:jc w:val="both"/>
        <w:rPr>
          <w:sz w:val="30"/>
          <w:szCs w:val="30"/>
        </w:rPr>
      </w:pPr>
      <w:r w:rsidRPr="00A2007D">
        <w:rPr>
          <w:sz w:val="30"/>
          <w:szCs w:val="30"/>
        </w:rPr>
        <w:t>о</w:t>
      </w:r>
      <w:r w:rsidR="005A7322" w:rsidRPr="00A2007D">
        <w:rPr>
          <w:sz w:val="30"/>
          <w:szCs w:val="30"/>
        </w:rPr>
        <w:t xml:space="preserve"> проведени</w:t>
      </w:r>
      <w:r w:rsidRPr="00A2007D">
        <w:rPr>
          <w:sz w:val="30"/>
          <w:szCs w:val="30"/>
        </w:rPr>
        <w:t>и</w:t>
      </w:r>
      <w:r w:rsidR="005A7322" w:rsidRPr="00A2007D">
        <w:rPr>
          <w:sz w:val="30"/>
          <w:szCs w:val="30"/>
        </w:rPr>
        <w:t xml:space="preserve"> </w:t>
      </w:r>
      <w:r w:rsidR="00C67E53" w:rsidRPr="0097004B">
        <w:rPr>
          <w:sz w:val="30"/>
          <w:szCs w:val="30"/>
        </w:rPr>
        <w:t xml:space="preserve">областного конкурса </w:t>
      </w:r>
      <w:r w:rsidR="00F8244D">
        <w:rPr>
          <w:sz w:val="30"/>
          <w:szCs w:val="30"/>
        </w:rPr>
        <w:t>проектов</w:t>
      </w:r>
      <w:r w:rsidR="00C67E53" w:rsidRPr="0097004B">
        <w:rPr>
          <w:sz w:val="30"/>
          <w:szCs w:val="30"/>
        </w:rPr>
        <w:t xml:space="preserve"> "Победу в памяти храним", приуроченного к Году мира и созидания.</w:t>
      </w:r>
    </w:p>
    <w:p w:rsidR="00C67E53" w:rsidRDefault="00C67E53" w:rsidP="00C67E53">
      <w:pPr>
        <w:tabs>
          <w:tab w:val="left" w:pos="5103"/>
        </w:tabs>
        <w:ind w:right="4534"/>
        <w:jc w:val="both"/>
        <w:rPr>
          <w:sz w:val="30"/>
          <w:szCs w:val="30"/>
        </w:rPr>
      </w:pPr>
    </w:p>
    <w:p w:rsidR="00BB5622" w:rsidRDefault="000D3B36" w:rsidP="00F617D5">
      <w:pPr>
        <w:tabs>
          <w:tab w:val="left" w:pos="5103"/>
        </w:tabs>
        <w:ind w:right="4534"/>
        <w:jc w:val="center"/>
        <w:rPr>
          <w:sz w:val="30"/>
          <w:szCs w:val="30"/>
        </w:rPr>
      </w:pPr>
      <w:r w:rsidRPr="000D3B36">
        <w:rPr>
          <w:sz w:val="30"/>
          <w:szCs w:val="30"/>
        </w:rPr>
        <w:t>1. </w:t>
      </w:r>
      <w:r w:rsidR="00F13C35" w:rsidRPr="000D3B36">
        <w:rPr>
          <w:sz w:val="30"/>
          <w:szCs w:val="30"/>
        </w:rPr>
        <w:t>ОБЩИЕ ПОЛОЖЕНИЯ</w:t>
      </w:r>
    </w:p>
    <w:p w:rsidR="00110459" w:rsidRPr="00A2007D" w:rsidRDefault="000E0D2E" w:rsidP="00A2007D">
      <w:pPr>
        <w:jc w:val="both"/>
        <w:rPr>
          <w:sz w:val="30"/>
          <w:szCs w:val="30"/>
        </w:rPr>
      </w:pPr>
      <w:r w:rsidRPr="00A2007D">
        <w:rPr>
          <w:b/>
          <w:sz w:val="30"/>
          <w:szCs w:val="30"/>
        </w:rPr>
        <w:tab/>
      </w:r>
      <w:r w:rsidR="000D3B36">
        <w:rPr>
          <w:sz w:val="30"/>
          <w:szCs w:val="30"/>
        </w:rPr>
        <w:t>1.1. </w:t>
      </w:r>
      <w:r w:rsidR="001C68AC" w:rsidRPr="00A2007D">
        <w:rPr>
          <w:sz w:val="30"/>
          <w:szCs w:val="30"/>
        </w:rPr>
        <w:t xml:space="preserve">Организатором </w:t>
      </w:r>
      <w:r w:rsidR="00756BCF" w:rsidRPr="0097004B">
        <w:rPr>
          <w:sz w:val="30"/>
          <w:szCs w:val="30"/>
        </w:rPr>
        <w:t xml:space="preserve">областного конкурса </w:t>
      </w:r>
      <w:r w:rsidR="00F8244D">
        <w:rPr>
          <w:sz w:val="30"/>
          <w:szCs w:val="30"/>
        </w:rPr>
        <w:t>проектов</w:t>
      </w:r>
      <w:r w:rsidR="00756BCF" w:rsidRPr="0097004B">
        <w:rPr>
          <w:sz w:val="30"/>
          <w:szCs w:val="30"/>
        </w:rPr>
        <w:t xml:space="preserve"> "Победу в памяти храним", приуроченного к Году мира и созидания</w:t>
      </w:r>
      <w:r w:rsidR="00030875">
        <w:rPr>
          <w:sz w:val="30"/>
          <w:szCs w:val="30"/>
        </w:rPr>
        <w:t xml:space="preserve"> (далее – </w:t>
      </w:r>
      <w:r w:rsidR="00F8244D">
        <w:rPr>
          <w:sz w:val="30"/>
          <w:szCs w:val="30"/>
          <w:lang w:val="be-BY"/>
        </w:rPr>
        <w:t>Конкурс</w:t>
      </w:r>
      <w:r w:rsidR="00030875">
        <w:rPr>
          <w:sz w:val="30"/>
          <w:szCs w:val="30"/>
        </w:rPr>
        <w:t>),</w:t>
      </w:r>
      <w:r w:rsidR="000B533A">
        <w:rPr>
          <w:sz w:val="30"/>
          <w:szCs w:val="30"/>
        </w:rPr>
        <w:t xml:space="preserve"> </w:t>
      </w:r>
      <w:r w:rsidR="001C68AC" w:rsidRPr="00A2007D">
        <w:rPr>
          <w:sz w:val="30"/>
          <w:szCs w:val="30"/>
        </w:rPr>
        <w:t>выступа</w:t>
      </w:r>
      <w:r w:rsidR="00E66148">
        <w:rPr>
          <w:sz w:val="30"/>
          <w:szCs w:val="30"/>
        </w:rPr>
        <w:t>ю</w:t>
      </w:r>
      <w:r w:rsidR="001C68AC" w:rsidRPr="00A2007D">
        <w:rPr>
          <w:sz w:val="30"/>
          <w:szCs w:val="30"/>
        </w:rPr>
        <w:t>т</w:t>
      </w:r>
      <w:r w:rsidR="000B533A">
        <w:rPr>
          <w:sz w:val="30"/>
          <w:szCs w:val="30"/>
        </w:rPr>
        <w:t xml:space="preserve"> </w:t>
      </w:r>
      <w:r w:rsidR="002D2A20" w:rsidRPr="00A2007D">
        <w:rPr>
          <w:sz w:val="30"/>
          <w:szCs w:val="30"/>
        </w:rPr>
        <w:t>Брестск</w:t>
      </w:r>
      <w:r w:rsidR="009200C1" w:rsidRPr="00A2007D">
        <w:rPr>
          <w:sz w:val="30"/>
          <w:szCs w:val="30"/>
        </w:rPr>
        <w:t>ая</w:t>
      </w:r>
      <w:r w:rsidR="002D2A20" w:rsidRPr="00A2007D">
        <w:rPr>
          <w:sz w:val="30"/>
          <w:szCs w:val="30"/>
        </w:rPr>
        <w:t xml:space="preserve"> областн</w:t>
      </w:r>
      <w:r w:rsidR="009200C1" w:rsidRPr="00A2007D">
        <w:rPr>
          <w:sz w:val="30"/>
          <w:szCs w:val="30"/>
        </w:rPr>
        <w:t>ая организация Белорусского профессионального союза работников образования и науки</w:t>
      </w:r>
      <w:r w:rsidR="00030875">
        <w:rPr>
          <w:sz w:val="30"/>
          <w:szCs w:val="30"/>
        </w:rPr>
        <w:t xml:space="preserve"> (далее – Профсоюз)</w:t>
      </w:r>
      <w:r w:rsidR="000E5C3C">
        <w:rPr>
          <w:sz w:val="30"/>
          <w:szCs w:val="30"/>
        </w:rPr>
        <w:t>,</w:t>
      </w:r>
      <w:r w:rsidR="00E66148">
        <w:rPr>
          <w:sz w:val="30"/>
          <w:szCs w:val="30"/>
        </w:rPr>
        <w:t xml:space="preserve"> </w:t>
      </w:r>
      <w:r w:rsidR="00E66148" w:rsidRPr="00365DCC">
        <w:rPr>
          <w:sz w:val="30"/>
          <w:szCs w:val="30"/>
        </w:rPr>
        <w:t>Молодежный Совет Брестской областной организации Профсоюза</w:t>
      </w:r>
      <w:r w:rsidR="000E5C3C">
        <w:rPr>
          <w:sz w:val="30"/>
          <w:szCs w:val="30"/>
        </w:rPr>
        <w:t xml:space="preserve"> и Брестский областной Совет ветеранов труда системы образования</w:t>
      </w:r>
      <w:r w:rsidR="00131A54">
        <w:rPr>
          <w:sz w:val="30"/>
          <w:szCs w:val="30"/>
        </w:rPr>
        <w:t>.</w:t>
      </w:r>
    </w:p>
    <w:p w:rsidR="00110459" w:rsidRPr="00A2007D" w:rsidRDefault="000D3B36" w:rsidP="00A2007D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1.2. </w:t>
      </w:r>
      <w:r w:rsidR="00110459" w:rsidRPr="00A2007D">
        <w:rPr>
          <w:color w:val="000000"/>
          <w:sz w:val="30"/>
          <w:szCs w:val="30"/>
        </w:rPr>
        <w:t>Настоящее Положени</w:t>
      </w:r>
      <w:r w:rsidR="00A2007D">
        <w:rPr>
          <w:color w:val="000000"/>
          <w:sz w:val="30"/>
          <w:szCs w:val="30"/>
        </w:rPr>
        <w:t xml:space="preserve">е определяет цель, </w:t>
      </w:r>
      <w:r w:rsidR="00A2007D" w:rsidRPr="009B199F">
        <w:rPr>
          <w:color w:val="000000"/>
          <w:sz w:val="30"/>
          <w:szCs w:val="30"/>
        </w:rPr>
        <w:t>задачи, общий</w:t>
      </w:r>
      <w:r w:rsidR="00365DCC" w:rsidRPr="009B199F">
        <w:rPr>
          <w:color w:val="000000"/>
          <w:sz w:val="30"/>
          <w:szCs w:val="30"/>
        </w:rPr>
        <w:t xml:space="preserve"> </w:t>
      </w:r>
      <w:r w:rsidR="00110459" w:rsidRPr="009B199F">
        <w:rPr>
          <w:color w:val="000000"/>
          <w:sz w:val="30"/>
          <w:szCs w:val="30"/>
        </w:rPr>
        <w:t xml:space="preserve">порядок организации и проведения, </w:t>
      </w:r>
      <w:r w:rsidR="00110459" w:rsidRPr="000E5C3C">
        <w:rPr>
          <w:color w:val="000000"/>
          <w:sz w:val="30"/>
          <w:szCs w:val="30"/>
        </w:rPr>
        <w:t>критерии оценки и требования к его</w:t>
      </w:r>
      <w:r w:rsidR="000B533A" w:rsidRPr="000E5C3C">
        <w:rPr>
          <w:color w:val="000000"/>
          <w:sz w:val="30"/>
          <w:szCs w:val="30"/>
        </w:rPr>
        <w:t xml:space="preserve"> </w:t>
      </w:r>
      <w:r w:rsidR="00110459" w:rsidRPr="000E5C3C">
        <w:rPr>
          <w:color w:val="000000"/>
          <w:sz w:val="30"/>
          <w:szCs w:val="30"/>
        </w:rPr>
        <w:t>участникам</w:t>
      </w:r>
      <w:r w:rsidR="00B16123" w:rsidRPr="000E5C3C">
        <w:rPr>
          <w:color w:val="000000"/>
          <w:sz w:val="30"/>
          <w:szCs w:val="30"/>
        </w:rPr>
        <w:t xml:space="preserve"> и их работам</w:t>
      </w:r>
      <w:r w:rsidR="00110459" w:rsidRPr="000E5C3C">
        <w:rPr>
          <w:color w:val="000000"/>
          <w:sz w:val="30"/>
          <w:szCs w:val="30"/>
        </w:rPr>
        <w:t>, порядок подведения итогов и награждения победителей</w:t>
      </w:r>
      <w:r w:rsidR="000B533A" w:rsidRPr="000E5C3C">
        <w:rPr>
          <w:color w:val="000000"/>
          <w:sz w:val="30"/>
          <w:szCs w:val="30"/>
        </w:rPr>
        <w:t xml:space="preserve"> </w:t>
      </w:r>
      <w:r w:rsidR="003459A3">
        <w:rPr>
          <w:sz w:val="30"/>
          <w:szCs w:val="30"/>
          <w:lang w:val="be-BY"/>
        </w:rPr>
        <w:t>Конкурса</w:t>
      </w:r>
      <w:r w:rsidR="00110459" w:rsidRPr="000E5C3C">
        <w:rPr>
          <w:color w:val="000000"/>
          <w:sz w:val="30"/>
          <w:szCs w:val="30"/>
        </w:rPr>
        <w:t>.</w:t>
      </w:r>
    </w:p>
    <w:p w:rsidR="00F13C35" w:rsidRDefault="001C68AC" w:rsidP="000B533A">
      <w:pPr>
        <w:jc w:val="both"/>
        <w:rPr>
          <w:sz w:val="30"/>
          <w:szCs w:val="30"/>
        </w:rPr>
      </w:pPr>
      <w:r w:rsidRPr="00A2007D">
        <w:rPr>
          <w:sz w:val="30"/>
          <w:szCs w:val="30"/>
        </w:rPr>
        <w:tab/>
      </w:r>
      <w:r w:rsidR="005A7322" w:rsidRPr="00A2007D">
        <w:rPr>
          <w:sz w:val="30"/>
          <w:szCs w:val="30"/>
        </w:rPr>
        <w:t>1.</w:t>
      </w:r>
      <w:r w:rsidR="000D3B36">
        <w:rPr>
          <w:sz w:val="30"/>
          <w:szCs w:val="30"/>
        </w:rPr>
        <w:t>3. </w:t>
      </w:r>
      <w:r w:rsidR="00F8244D">
        <w:rPr>
          <w:sz w:val="30"/>
          <w:szCs w:val="30"/>
          <w:lang w:val="be-BY"/>
        </w:rPr>
        <w:t>Конкурс</w:t>
      </w:r>
      <w:r w:rsidRPr="00A2007D">
        <w:rPr>
          <w:sz w:val="30"/>
          <w:szCs w:val="30"/>
        </w:rPr>
        <w:t xml:space="preserve"> проводится с</w:t>
      </w:r>
      <w:r w:rsidR="006F05DB" w:rsidRPr="00A2007D">
        <w:rPr>
          <w:sz w:val="30"/>
          <w:szCs w:val="30"/>
        </w:rPr>
        <w:t xml:space="preserve"> </w:t>
      </w:r>
      <w:r w:rsidR="003459A3" w:rsidRPr="003459A3">
        <w:rPr>
          <w:sz w:val="30"/>
          <w:szCs w:val="30"/>
        </w:rPr>
        <w:t>01.11</w:t>
      </w:r>
      <w:r w:rsidR="006F05DB" w:rsidRPr="003459A3">
        <w:rPr>
          <w:sz w:val="30"/>
          <w:szCs w:val="30"/>
        </w:rPr>
        <w:t>.</w:t>
      </w:r>
      <w:r w:rsidRPr="003459A3">
        <w:rPr>
          <w:sz w:val="30"/>
          <w:szCs w:val="30"/>
        </w:rPr>
        <w:t>20</w:t>
      </w:r>
      <w:r w:rsidR="007911A2" w:rsidRPr="003459A3">
        <w:rPr>
          <w:sz w:val="30"/>
          <w:szCs w:val="30"/>
        </w:rPr>
        <w:t>2</w:t>
      </w:r>
      <w:r w:rsidR="000B533A" w:rsidRPr="003459A3">
        <w:rPr>
          <w:sz w:val="30"/>
          <w:szCs w:val="30"/>
        </w:rPr>
        <w:t>3</w:t>
      </w:r>
      <w:r w:rsidRPr="003459A3">
        <w:rPr>
          <w:sz w:val="30"/>
          <w:szCs w:val="30"/>
        </w:rPr>
        <w:t xml:space="preserve"> по </w:t>
      </w:r>
      <w:r w:rsidR="003459A3" w:rsidRPr="003459A3">
        <w:rPr>
          <w:sz w:val="30"/>
          <w:szCs w:val="30"/>
        </w:rPr>
        <w:t>31</w:t>
      </w:r>
      <w:r w:rsidR="009200C1" w:rsidRPr="003459A3">
        <w:rPr>
          <w:sz w:val="30"/>
          <w:szCs w:val="30"/>
        </w:rPr>
        <w:t>.</w:t>
      </w:r>
      <w:r w:rsidR="003459A3" w:rsidRPr="003459A3">
        <w:rPr>
          <w:sz w:val="30"/>
          <w:szCs w:val="30"/>
        </w:rPr>
        <w:t>12</w:t>
      </w:r>
      <w:r w:rsidRPr="003459A3">
        <w:rPr>
          <w:sz w:val="30"/>
          <w:szCs w:val="30"/>
        </w:rPr>
        <w:t>.20</w:t>
      </w:r>
      <w:r w:rsidR="009200C1" w:rsidRPr="003459A3">
        <w:rPr>
          <w:sz w:val="30"/>
          <w:szCs w:val="30"/>
        </w:rPr>
        <w:t>2</w:t>
      </w:r>
      <w:r w:rsidR="000B533A" w:rsidRPr="003459A3">
        <w:rPr>
          <w:sz w:val="30"/>
          <w:szCs w:val="30"/>
        </w:rPr>
        <w:t>3</w:t>
      </w:r>
      <w:r w:rsidRPr="00A2007D">
        <w:rPr>
          <w:sz w:val="30"/>
          <w:szCs w:val="30"/>
        </w:rPr>
        <w:t xml:space="preserve"> в рамках мероприятий, </w:t>
      </w:r>
      <w:r w:rsidR="009200C1" w:rsidRPr="00A2007D">
        <w:rPr>
          <w:sz w:val="30"/>
          <w:szCs w:val="30"/>
        </w:rPr>
        <w:t xml:space="preserve">посвящённых Году </w:t>
      </w:r>
      <w:r w:rsidR="000B533A">
        <w:rPr>
          <w:sz w:val="30"/>
          <w:szCs w:val="30"/>
        </w:rPr>
        <w:t>мира и созидания</w:t>
      </w:r>
      <w:r w:rsidRPr="00A2007D">
        <w:rPr>
          <w:sz w:val="30"/>
          <w:szCs w:val="30"/>
        </w:rPr>
        <w:t>.</w:t>
      </w:r>
    </w:p>
    <w:p w:rsidR="007203C9" w:rsidRDefault="007203C9" w:rsidP="007203C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1.4. </w:t>
      </w:r>
      <w:r w:rsidRPr="00A2007D">
        <w:rPr>
          <w:sz w:val="30"/>
          <w:szCs w:val="30"/>
        </w:rPr>
        <w:t xml:space="preserve">Изучение </w:t>
      </w:r>
      <w:r>
        <w:rPr>
          <w:sz w:val="30"/>
          <w:szCs w:val="30"/>
        </w:rPr>
        <w:t xml:space="preserve">и </w:t>
      </w:r>
      <w:r w:rsidRPr="001263A9">
        <w:rPr>
          <w:sz w:val="30"/>
          <w:szCs w:val="30"/>
        </w:rPr>
        <w:t>отбор</w:t>
      </w:r>
      <w:r>
        <w:rPr>
          <w:sz w:val="30"/>
          <w:szCs w:val="30"/>
        </w:rPr>
        <w:t xml:space="preserve"> </w:t>
      </w:r>
      <w:r w:rsidRPr="00A2007D">
        <w:rPr>
          <w:sz w:val="30"/>
          <w:szCs w:val="30"/>
        </w:rPr>
        <w:t>представленных</w:t>
      </w:r>
      <w:r>
        <w:rPr>
          <w:sz w:val="30"/>
          <w:szCs w:val="30"/>
        </w:rPr>
        <w:t xml:space="preserve"> на </w:t>
      </w:r>
      <w:r w:rsidR="00F8244D">
        <w:rPr>
          <w:sz w:val="30"/>
          <w:szCs w:val="30"/>
          <w:lang w:val="be-BY"/>
        </w:rPr>
        <w:t>Конкурс</w:t>
      </w:r>
      <w:r>
        <w:rPr>
          <w:sz w:val="30"/>
          <w:szCs w:val="30"/>
        </w:rPr>
        <w:t xml:space="preserve"> работ</w:t>
      </w:r>
      <w:r w:rsidRPr="00A2007D">
        <w:rPr>
          <w:sz w:val="30"/>
          <w:szCs w:val="30"/>
        </w:rPr>
        <w:t>,</w:t>
      </w:r>
      <w:r w:rsidR="001263A9">
        <w:rPr>
          <w:sz w:val="30"/>
          <w:szCs w:val="30"/>
        </w:rPr>
        <w:t xml:space="preserve"> а также подведение итогов</w:t>
      </w:r>
      <w:r w:rsidRPr="00A2007D">
        <w:rPr>
          <w:sz w:val="30"/>
          <w:szCs w:val="30"/>
        </w:rPr>
        <w:t xml:space="preserve"> осуществляет </w:t>
      </w:r>
      <w:r>
        <w:rPr>
          <w:sz w:val="30"/>
          <w:szCs w:val="30"/>
        </w:rPr>
        <w:t>жюри в составе 5 человек</w:t>
      </w:r>
      <w:r w:rsidRPr="00A2007D">
        <w:rPr>
          <w:sz w:val="30"/>
          <w:szCs w:val="30"/>
        </w:rPr>
        <w:t>:</w:t>
      </w:r>
    </w:p>
    <w:p w:rsidR="007203C9" w:rsidRDefault="007203C9" w:rsidP="007203C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2007D">
        <w:rPr>
          <w:sz w:val="30"/>
          <w:szCs w:val="30"/>
        </w:rPr>
        <w:t>Драпей Александр</w:t>
      </w:r>
      <w:r>
        <w:rPr>
          <w:sz w:val="30"/>
          <w:szCs w:val="30"/>
        </w:rPr>
        <w:t>а</w:t>
      </w:r>
      <w:r w:rsidRPr="00A2007D">
        <w:rPr>
          <w:sz w:val="30"/>
          <w:szCs w:val="30"/>
        </w:rPr>
        <w:t xml:space="preserve"> Александровн</w:t>
      </w:r>
      <w:r>
        <w:rPr>
          <w:sz w:val="30"/>
          <w:szCs w:val="30"/>
        </w:rPr>
        <w:t>а</w:t>
      </w:r>
      <w:r w:rsidRPr="00A2007D">
        <w:rPr>
          <w:sz w:val="30"/>
          <w:szCs w:val="30"/>
        </w:rPr>
        <w:t>, заместител</w:t>
      </w:r>
      <w:r>
        <w:rPr>
          <w:sz w:val="30"/>
          <w:szCs w:val="30"/>
        </w:rPr>
        <w:t>ь</w:t>
      </w:r>
      <w:r w:rsidRPr="00A2007D">
        <w:rPr>
          <w:sz w:val="30"/>
          <w:szCs w:val="30"/>
        </w:rPr>
        <w:t xml:space="preserve"> председателя Брестско</w:t>
      </w:r>
      <w:r>
        <w:rPr>
          <w:sz w:val="30"/>
          <w:szCs w:val="30"/>
        </w:rPr>
        <w:t>й</w:t>
      </w:r>
      <w:r w:rsidRPr="00A2007D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й</w:t>
      </w:r>
      <w:r w:rsidR="004E2188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организации П</w:t>
      </w:r>
      <w:r w:rsidRPr="00A2007D">
        <w:rPr>
          <w:sz w:val="30"/>
          <w:szCs w:val="30"/>
        </w:rPr>
        <w:t>рофсоюз</w:t>
      </w:r>
      <w:r>
        <w:rPr>
          <w:sz w:val="30"/>
          <w:szCs w:val="30"/>
        </w:rPr>
        <w:t>а,</w:t>
      </w:r>
      <w:r w:rsidRPr="00A2007D">
        <w:rPr>
          <w:sz w:val="30"/>
          <w:szCs w:val="30"/>
        </w:rPr>
        <w:t xml:space="preserve"> председател</w:t>
      </w:r>
      <w:r>
        <w:rPr>
          <w:sz w:val="30"/>
          <w:szCs w:val="30"/>
        </w:rPr>
        <w:t>ь жюри</w:t>
      </w:r>
      <w:r w:rsidRPr="00A2007D">
        <w:rPr>
          <w:sz w:val="30"/>
          <w:szCs w:val="30"/>
        </w:rPr>
        <w:t>;</w:t>
      </w:r>
    </w:p>
    <w:p w:rsidR="005F37D6" w:rsidRDefault="004E2188" w:rsidP="007203C9">
      <w:p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  <w:proofErr w:type="spellStart"/>
      <w:r w:rsidR="00756BCF">
        <w:rPr>
          <w:sz w:val="30"/>
          <w:szCs w:val="30"/>
        </w:rPr>
        <w:t>Огренич</w:t>
      </w:r>
      <w:proofErr w:type="spellEnd"/>
      <w:r w:rsidR="00756BCF" w:rsidRPr="00A2007D">
        <w:rPr>
          <w:sz w:val="30"/>
          <w:szCs w:val="30"/>
        </w:rPr>
        <w:t xml:space="preserve"> Иль</w:t>
      </w:r>
      <w:r w:rsidR="00756BCF">
        <w:rPr>
          <w:sz w:val="30"/>
          <w:szCs w:val="30"/>
        </w:rPr>
        <w:t>я</w:t>
      </w:r>
      <w:r w:rsidR="00756BCF" w:rsidRPr="00A2007D">
        <w:rPr>
          <w:sz w:val="30"/>
          <w:szCs w:val="30"/>
        </w:rPr>
        <w:t xml:space="preserve"> Александрович, главн</w:t>
      </w:r>
      <w:r w:rsidR="00756BCF">
        <w:rPr>
          <w:sz w:val="30"/>
          <w:szCs w:val="30"/>
        </w:rPr>
        <w:t>ый</w:t>
      </w:r>
      <w:r w:rsidR="00756BCF" w:rsidRPr="00A2007D">
        <w:rPr>
          <w:sz w:val="30"/>
          <w:szCs w:val="30"/>
        </w:rPr>
        <w:t xml:space="preserve"> специалист Брестско</w:t>
      </w:r>
      <w:r w:rsidR="00756BCF">
        <w:rPr>
          <w:sz w:val="30"/>
          <w:szCs w:val="30"/>
        </w:rPr>
        <w:t>й</w:t>
      </w:r>
      <w:r w:rsidR="00756BCF" w:rsidRPr="00A2007D">
        <w:rPr>
          <w:sz w:val="30"/>
          <w:szCs w:val="30"/>
        </w:rPr>
        <w:t xml:space="preserve"> областно</w:t>
      </w:r>
      <w:r w:rsidR="00756BCF">
        <w:rPr>
          <w:sz w:val="30"/>
          <w:szCs w:val="30"/>
        </w:rPr>
        <w:t>й организации П</w:t>
      </w:r>
      <w:r w:rsidR="00756BCF" w:rsidRPr="00A2007D">
        <w:rPr>
          <w:sz w:val="30"/>
          <w:szCs w:val="30"/>
        </w:rPr>
        <w:t>рофсоюза</w:t>
      </w:r>
      <w:r w:rsidR="00756BCF">
        <w:rPr>
          <w:sz w:val="30"/>
          <w:szCs w:val="30"/>
        </w:rPr>
        <w:t xml:space="preserve">, </w:t>
      </w:r>
      <w:r w:rsidR="00756BCF" w:rsidRPr="00A2007D">
        <w:rPr>
          <w:sz w:val="30"/>
          <w:szCs w:val="30"/>
        </w:rPr>
        <w:t xml:space="preserve">член </w:t>
      </w:r>
      <w:r w:rsidR="00756BCF">
        <w:rPr>
          <w:sz w:val="30"/>
          <w:szCs w:val="30"/>
        </w:rPr>
        <w:t>жюри</w:t>
      </w:r>
      <w:r w:rsidR="00756BCF" w:rsidRPr="00A2007D">
        <w:rPr>
          <w:sz w:val="30"/>
          <w:szCs w:val="30"/>
        </w:rPr>
        <w:t>;</w:t>
      </w:r>
    </w:p>
    <w:p w:rsidR="003459A3" w:rsidRDefault="003459A3" w:rsidP="003459A3">
      <w:pPr>
        <w:ind w:firstLine="709"/>
        <w:jc w:val="both"/>
        <w:rPr>
          <w:color w:val="000000"/>
          <w:sz w:val="30"/>
          <w:szCs w:val="30"/>
        </w:rPr>
      </w:pPr>
      <w:r w:rsidRPr="005F37D6">
        <w:rPr>
          <w:color w:val="000000"/>
          <w:sz w:val="30"/>
          <w:szCs w:val="30"/>
        </w:rPr>
        <w:t xml:space="preserve">Волкова Алла </w:t>
      </w:r>
      <w:proofErr w:type="spellStart"/>
      <w:r w:rsidRPr="005F37D6">
        <w:rPr>
          <w:color w:val="000000"/>
          <w:sz w:val="30"/>
          <w:szCs w:val="30"/>
        </w:rPr>
        <w:t>Тофиковна</w:t>
      </w:r>
      <w:proofErr w:type="spellEnd"/>
      <w:r w:rsidRPr="005F37D6">
        <w:rPr>
          <w:color w:val="000000"/>
          <w:sz w:val="30"/>
          <w:szCs w:val="30"/>
        </w:rPr>
        <w:t xml:space="preserve">, председатель </w:t>
      </w:r>
      <w:r w:rsidRPr="005F37D6">
        <w:rPr>
          <w:sz w:val="30"/>
          <w:szCs w:val="30"/>
        </w:rPr>
        <w:t xml:space="preserve">Брестского областного Совета ветеранов труда системы образования, </w:t>
      </w:r>
      <w:r w:rsidRPr="005F37D6">
        <w:rPr>
          <w:color w:val="000000"/>
          <w:sz w:val="30"/>
          <w:szCs w:val="30"/>
        </w:rPr>
        <w:t>член жюри;</w:t>
      </w:r>
    </w:p>
    <w:p w:rsidR="004E2188" w:rsidRPr="003459A3" w:rsidRDefault="005F37D6" w:rsidP="003459A3">
      <w:pPr>
        <w:ind w:firstLine="709"/>
        <w:jc w:val="both"/>
        <w:rPr>
          <w:color w:val="000000"/>
          <w:sz w:val="30"/>
          <w:szCs w:val="30"/>
        </w:rPr>
      </w:pPr>
      <w:proofErr w:type="spellStart"/>
      <w:r w:rsidRPr="005F37D6">
        <w:rPr>
          <w:color w:val="000000"/>
          <w:sz w:val="30"/>
          <w:szCs w:val="30"/>
        </w:rPr>
        <w:t>Скибицкая</w:t>
      </w:r>
      <w:proofErr w:type="spellEnd"/>
      <w:r w:rsidRPr="005F37D6">
        <w:rPr>
          <w:color w:val="000000"/>
          <w:sz w:val="30"/>
          <w:szCs w:val="30"/>
        </w:rPr>
        <w:t xml:space="preserve"> Людмила Васильевна</w:t>
      </w:r>
      <w:r w:rsidR="004E2188" w:rsidRPr="005F37D6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з</w:t>
      </w:r>
      <w:r w:rsidRPr="005F37D6">
        <w:rPr>
          <w:color w:val="000000"/>
          <w:sz w:val="30"/>
          <w:szCs w:val="30"/>
        </w:rPr>
        <w:t>аведующий кафедрой русской литературы и журналистики учреждения образования "Брестский государственный университет имени А.С.Пушкина", кандидат филологических наук, доцент</w:t>
      </w:r>
      <w:r w:rsidR="004E2188" w:rsidRPr="005F37D6">
        <w:rPr>
          <w:color w:val="000000"/>
          <w:sz w:val="30"/>
          <w:szCs w:val="30"/>
        </w:rPr>
        <w:t>, член жюри;</w:t>
      </w:r>
    </w:p>
    <w:p w:rsidR="007203C9" w:rsidRPr="000B533A" w:rsidRDefault="004E2188" w:rsidP="000B533A">
      <w:pPr>
        <w:jc w:val="both"/>
        <w:rPr>
          <w:sz w:val="30"/>
          <w:szCs w:val="30"/>
        </w:rPr>
      </w:pPr>
      <w:r w:rsidRPr="00756BCF">
        <w:rPr>
          <w:sz w:val="30"/>
          <w:szCs w:val="30"/>
          <w:highlight w:val="yellow"/>
        </w:rPr>
        <w:tab/>
      </w:r>
      <w:proofErr w:type="spellStart"/>
      <w:r w:rsidRPr="00756BCF">
        <w:rPr>
          <w:sz w:val="30"/>
          <w:szCs w:val="30"/>
          <w:highlight w:val="yellow"/>
        </w:rPr>
        <w:t>Головчик</w:t>
      </w:r>
      <w:proofErr w:type="spellEnd"/>
      <w:r w:rsidRPr="00756BCF">
        <w:rPr>
          <w:sz w:val="30"/>
          <w:szCs w:val="30"/>
          <w:highlight w:val="yellow"/>
        </w:rPr>
        <w:t xml:space="preserve"> Виктория </w:t>
      </w:r>
      <w:r w:rsidR="002E7761" w:rsidRPr="00756BCF">
        <w:rPr>
          <w:sz w:val="30"/>
          <w:szCs w:val="30"/>
          <w:highlight w:val="yellow"/>
        </w:rPr>
        <w:t>Владимировна, ведущий специалист Брестской городской организации Профсоюза, член жюри.</w:t>
      </w:r>
    </w:p>
    <w:p w:rsidR="00151E94" w:rsidRDefault="00110459" w:rsidP="00A2007D">
      <w:pPr>
        <w:ind w:firstLine="708"/>
        <w:jc w:val="both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>1.</w:t>
      </w:r>
      <w:r w:rsidR="002E7761">
        <w:rPr>
          <w:color w:val="000000"/>
          <w:sz w:val="30"/>
          <w:szCs w:val="30"/>
        </w:rPr>
        <w:t>5</w:t>
      </w:r>
      <w:r w:rsidR="00131A54">
        <w:rPr>
          <w:color w:val="000000"/>
          <w:sz w:val="30"/>
          <w:szCs w:val="30"/>
        </w:rPr>
        <w:t>. </w:t>
      </w:r>
      <w:r w:rsidRPr="00A2007D">
        <w:rPr>
          <w:color w:val="000000"/>
          <w:sz w:val="30"/>
          <w:szCs w:val="30"/>
        </w:rPr>
        <w:t xml:space="preserve">В своей работе жюри </w:t>
      </w:r>
      <w:r w:rsidR="00756BCF">
        <w:rPr>
          <w:sz w:val="30"/>
          <w:szCs w:val="30"/>
          <w:lang w:val="be-BY"/>
        </w:rPr>
        <w:t>Видеоконкурса</w:t>
      </w:r>
      <w:r w:rsidR="00131A54">
        <w:rPr>
          <w:color w:val="000000"/>
          <w:sz w:val="30"/>
          <w:szCs w:val="30"/>
        </w:rPr>
        <w:t xml:space="preserve"> </w:t>
      </w:r>
      <w:r w:rsidRPr="00A2007D">
        <w:rPr>
          <w:color w:val="000000"/>
          <w:sz w:val="30"/>
          <w:szCs w:val="30"/>
        </w:rPr>
        <w:t>руково</w:t>
      </w:r>
      <w:r w:rsidR="00151E94" w:rsidRPr="00A2007D">
        <w:rPr>
          <w:color w:val="000000"/>
          <w:sz w:val="30"/>
          <w:szCs w:val="30"/>
        </w:rPr>
        <w:t>дствуется настоящим</w:t>
      </w:r>
      <w:r w:rsidR="00365DCC">
        <w:rPr>
          <w:color w:val="000000"/>
          <w:sz w:val="30"/>
          <w:szCs w:val="30"/>
        </w:rPr>
        <w:t xml:space="preserve"> </w:t>
      </w:r>
      <w:r w:rsidR="00151E94" w:rsidRPr="00A2007D">
        <w:rPr>
          <w:color w:val="000000"/>
          <w:sz w:val="30"/>
          <w:szCs w:val="30"/>
        </w:rPr>
        <w:t>Положением.</w:t>
      </w:r>
    </w:p>
    <w:p w:rsidR="00481615" w:rsidRPr="00A2007D" w:rsidRDefault="00481615" w:rsidP="00A2007D">
      <w:pPr>
        <w:ind w:firstLine="708"/>
        <w:jc w:val="both"/>
        <w:rPr>
          <w:color w:val="000000"/>
          <w:sz w:val="30"/>
          <w:szCs w:val="30"/>
        </w:rPr>
      </w:pPr>
    </w:p>
    <w:p w:rsidR="0054303B" w:rsidRPr="00A2007D" w:rsidRDefault="00983702" w:rsidP="00A2007D">
      <w:pPr>
        <w:jc w:val="both"/>
        <w:rPr>
          <w:sz w:val="30"/>
          <w:szCs w:val="30"/>
        </w:rPr>
      </w:pPr>
      <w:r w:rsidRPr="00A2007D">
        <w:rPr>
          <w:sz w:val="30"/>
          <w:szCs w:val="30"/>
        </w:rPr>
        <w:lastRenderedPageBreak/>
        <w:tab/>
      </w:r>
      <w:r w:rsidR="0054303B" w:rsidRPr="00A2007D">
        <w:rPr>
          <w:sz w:val="30"/>
          <w:szCs w:val="30"/>
        </w:rPr>
        <w:tab/>
      </w:r>
    </w:p>
    <w:p w:rsidR="00BB5622" w:rsidRPr="0086030F" w:rsidRDefault="00B164EF" w:rsidP="00C71B1E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2. </w:t>
      </w:r>
      <w:r w:rsidR="00646F2C">
        <w:rPr>
          <w:color w:val="000000"/>
          <w:sz w:val="30"/>
          <w:szCs w:val="30"/>
        </w:rPr>
        <w:t xml:space="preserve">ЦЕЛИ И ЗАДАЧИ </w:t>
      </w:r>
      <w:r w:rsidR="003459A3">
        <w:rPr>
          <w:sz w:val="30"/>
          <w:szCs w:val="30"/>
          <w:lang w:val="be-BY"/>
        </w:rPr>
        <w:t>КОНКУРСА</w:t>
      </w:r>
      <w:r w:rsidR="003459A3" w:rsidRPr="00A2007D">
        <w:rPr>
          <w:color w:val="000000"/>
          <w:sz w:val="30"/>
          <w:szCs w:val="30"/>
        </w:rPr>
        <w:t xml:space="preserve"> </w:t>
      </w:r>
    </w:p>
    <w:p w:rsidR="003459A3" w:rsidRDefault="00265CCB" w:rsidP="00A2007D">
      <w:pPr>
        <w:jc w:val="both"/>
        <w:rPr>
          <w:sz w:val="30"/>
          <w:szCs w:val="30"/>
          <w:lang w:val="be-BY"/>
        </w:rPr>
      </w:pPr>
      <w:r w:rsidRPr="00A2007D">
        <w:rPr>
          <w:b/>
          <w:sz w:val="30"/>
          <w:szCs w:val="30"/>
        </w:rPr>
        <w:tab/>
      </w:r>
      <w:r w:rsidR="00646F2C" w:rsidRPr="00646F2C">
        <w:rPr>
          <w:sz w:val="30"/>
          <w:szCs w:val="30"/>
        </w:rPr>
        <w:t>Цель</w:t>
      </w:r>
      <w:r w:rsidR="00646F2C">
        <w:rPr>
          <w:b/>
          <w:sz w:val="30"/>
          <w:szCs w:val="30"/>
        </w:rPr>
        <w:t xml:space="preserve"> </w:t>
      </w:r>
      <w:r w:rsidR="003459A3">
        <w:rPr>
          <w:sz w:val="30"/>
          <w:szCs w:val="30"/>
          <w:lang w:val="be-BY"/>
        </w:rPr>
        <w:t>Конкурса</w:t>
      </w:r>
      <w:r w:rsidR="00646F2C">
        <w:rPr>
          <w:sz w:val="30"/>
          <w:szCs w:val="30"/>
          <w:lang w:val="be-BY"/>
        </w:rPr>
        <w:t xml:space="preserve">: укрепление исторической памяти и приобщение членов Профсоюза к всенародному чувству благодарности поколению победителей </w:t>
      </w:r>
      <w:proofErr w:type="gramStart"/>
      <w:r w:rsidR="00646F2C">
        <w:rPr>
          <w:sz w:val="30"/>
          <w:szCs w:val="30"/>
          <w:lang w:val="be-BY"/>
        </w:rPr>
        <w:t>в</w:t>
      </w:r>
      <w:proofErr w:type="gramEnd"/>
      <w:r w:rsidR="00646F2C">
        <w:rPr>
          <w:sz w:val="30"/>
          <w:szCs w:val="30"/>
          <w:lang w:val="be-BY"/>
        </w:rPr>
        <w:t xml:space="preserve"> Великой Отечественной войне1941-1945гг. </w:t>
      </w:r>
    </w:p>
    <w:p w:rsidR="004F4DD9" w:rsidRDefault="003459A3" w:rsidP="003459A3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sz w:val="30"/>
          <w:szCs w:val="30"/>
          <w:lang w:val="be-BY"/>
        </w:rPr>
        <w:t>Конкурс</w:t>
      </w:r>
      <w:r w:rsidR="00C41417" w:rsidRPr="00C41417">
        <w:rPr>
          <w:rFonts w:eastAsia="Times New Roman"/>
          <w:sz w:val="30"/>
          <w:szCs w:val="30"/>
          <w:lang w:eastAsia="ru-RU"/>
        </w:rPr>
        <w:t xml:space="preserve"> проводится в целях</w:t>
      </w:r>
      <w:r w:rsidR="004F4DD9">
        <w:rPr>
          <w:rFonts w:eastAsia="Times New Roman"/>
          <w:sz w:val="30"/>
          <w:szCs w:val="30"/>
          <w:lang w:eastAsia="ru-RU"/>
        </w:rPr>
        <w:t>:</w:t>
      </w:r>
      <w:r w:rsidR="00C41417" w:rsidRPr="00C41417">
        <w:rPr>
          <w:rFonts w:eastAsia="Times New Roman"/>
          <w:sz w:val="30"/>
          <w:szCs w:val="30"/>
          <w:lang w:eastAsia="ru-RU"/>
        </w:rPr>
        <w:t xml:space="preserve"> </w:t>
      </w:r>
    </w:p>
    <w:p w:rsidR="00646F2C" w:rsidRDefault="00646F2C" w:rsidP="007C1433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Задачи </w:t>
      </w:r>
      <w:r w:rsidR="003459A3">
        <w:rPr>
          <w:sz w:val="30"/>
          <w:szCs w:val="30"/>
          <w:lang w:val="be-BY"/>
        </w:rPr>
        <w:t>Конкурса</w:t>
      </w:r>
      <w:r>
        <w:rPr>
          <w:rFonts w:eastAsia="Times New Roman"/>
          <w:sz w:val="30"/>
          <w:szCs w:val="30"/>
          <w:lang w:eastAsia="ru-RU"/>
        </w:rPr>
        <w:t xml:space="preserve">: </w:t>
      </w:r>
    </w:p>
    <w:p w:rsidR="004F4DD9" w:rsidRDefault="00646F2C" w:rsidP="007C1433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формирование у членов Профсоюза патриотического сознания, исторической памяти о героизме и мужестве советского народа в годы Великой Отечественной войны на примерах своей малой родины</w:t>
      </w:r>
      <w:r w:rsidR="004F4DD9">
        <w:rPr>
          <w:rFonts w:eastAsia="Times New Roman"/>
          <w:sz w:val="30"/>
          <w:szCs w:val="30"/>
          <w:lang w:eastAsia="ru-RU"/>
        </w:rPr>
        <w:t>;</w:t>
      </w:r>
    </w:p>
    <w:p w:rsidR="004F4DD9" w:rsidRDefault="00646F2C" w:rsidP="007C1433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воспитание уважения, бережного отношения, стремления сохранять историческую память о подвиге народа-победителя</w:t>
      </w:r>
      <w:r w:rsidR="00C41417" w:rsidRPr="00C41417">
        <w:rPr>
          <w:rFonts w:eastAsia="Times New Roman"/>
          <w:sz w:val="30"/>
          <w:szCs w:val="30"/>
          <w:lang w:eastAsia="ru-RU"/>
        </w:rPr>
        <w:t xml:space="preserve">; </w:t>
      </w:r>
    </w:p>
    <w:p w:rsidR="0015724C" w:rsidRDefault="00646F2C" w:rsidP="007C1433">
      <w:pPr>
        <w:ind w:firstLine="709"/>
        <w:jc w:val="both"/>
        <w:rPr>
          <w:sz w:val="30"/>
          <w:szCs w:val="30"/>
        </w:rPr>
      </w:pPr>
      <w:r>
        <w:t>создание героико-патриотического имиджа регионов через презентацию памятников героям и событиям Великой Отечественной войны своей малой родины</w:t>
      </w:r>
      <w:r w:rsidR="00B164EF" w:rsidRPr="00C41417">
        <w:rPr>
          <w:sz w:val="30"/>
          <w:szCs w:val="30"/>
        </w:rPr>
        <w:t>.</w:t>
      </w:r>
    </w:p>
    <w:p w:rsidR="0015724C" w:rsidRDefault="0015724C" w:rsidP="00C71B1E">
      <w:pPr>
        <w:jc w:val="center"/>
        <w:rPr>
          <w:color w:val="000000"/>
          <w:sz w:val="30"/>
          <w:szCs w:val="30"/>
        </w:rPr>
      </w:pPr>
    </w:p>
    <w:p w:rsidR="00BB5622" w:rsidRPr="0086030F" w:rsidRDefault="00B164EF" w:rsidP="00C71B1E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3. </w:t>
      </w:r>
      <w:r w:rsidR="00151E94" w:rsidRPr="00A2007D">
        <w:rPr>
          <w:color w:val="000000"/>
          <w:sz w:val="30"/>
          <w:szCs w:val="30"/>
        </w:rPr>
        <w:t xml:space="preserve">УЧАСТНИКИ </w:t>
      </w:r>
      <w:r w:rsidR="003459A3">
        <w:rPr>
          <w:sz w:val="30"/>
          <w:szCs w:val="30"/>
          <w:lang w:val="be-BY"/>
        </w:rPr>
        <w:t>КОНКУРСА</w:t>
      </w:r>
    </w:p>
    <w:p w:rsidR="00B164EF" w:rsidRDefault="00AF40CE" w:rsidP="00C71B1E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  <w:r w:rsidR="00151E94" w:rsidRPr="00A2007D">
        <w:rPr>
          <w:color w:val="000000"/>
          <w:sz w:val="30"/>
          <w:szCs w:val="30"/>
        </w:rPr>
        <w:t xml:space="preserve">В </w:t>
      </w:r>
      <w:r w:rsidR="003459A3">
        <w:rPr>
          <w:sz w:val="30"/>
          <w:szCs w:val="30"/>
          <w:lang w:val="be-BY"/>
        </w:rPr>
        <w:t>Конкурсе</w:t>
      </w:r>
      <w:r w:rsidR="00151E94" w:rsidRPr="00A2007D">
        <w:rPr>
          <w:color w:val="000000"/>
          <w:sz w:val="30"/>
          <w:szCs w:val="30"/>
        </w:rPr>
        <w:t xml:space="preserve"> прин</w:t>
      </w:r>
      <w:r w:rsidR="00A2007D">
        <w:rPr>
          <w:color w:val="000000"/>
          <w:sz w:val="30"/>
          <w:szCs w:val="30"/>
        </w:rPr>
        <w:t xml:space="preserve">имают участие авторы </w:t>
      </w:r>
      <w:r w:rsidR="00B164EF">
        <w:rPr>
          <w:color w:val="000000"/>
          <w:sz w:val="30"/>
          <w:szCs w:val="30"/>
        </w:rPr>
        <w:t>работ –</w:t>
      </w:r>
      <w:r w:rsidR="00C41417">
        <w:rPr>
          <w:color w:val="000000"/>
          <w:sz w:val="30"/>
          <w:szCs w:val="30"/>
        </w:rPr>
        <w:t xml:space="preserve"> </w:t>
      </w:r>
      <w:r w:rsidR="001F3CE5">
        <w:rPr>
          <w:color w:val="000000"/>
          <w:sz w:val="30"/>
          <w:szCs w:val="30"/>
        </w:rPr>
        <w:t>члены Профсоюза.</w:t>
      </w:r>
    </w:p>
    <w:p w:rsidR="007E305F" w:rsidRPr="00A2007D" w:rsidRDefault="007E305F" w:rsidP="00A2007D">
      <w:pPr>
        <w:jc w:val="both"/>
        <w:rPr>
          <w:sz w:val="30"/>
          <w:szCs w:val="30"/>
        </w:rPr>
      </w:pPr>
    </w:p>
    <w:p w:rsidR="00BB5622" w:rsidRPr="00A2007D" w:rsidRDefault="006A3647" w:rsidP="00C71B1E">
      <w:pPr>
        <w:jc w:val="center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>4</w:t>
      </w:r>
      <w:r w:rsidR="00B164EF">
        <w:rPr>
          <w:color w:val="000000"/>
          <w:sz w:val="30"/>
          <w:szCs w:val="30"/>
        </w:rPr>
        <w:t>. </w:t>
      </w:r>
      <w:r w:rsidR="001F3CE5">
        <w:rPr>
          <w:color w:val="000000"/>
          <w:sz w:val="30"/>
          <w:szCs w:val="30"/>
        </w:rPr>
        <w:t xml:space="preserve">ПОРЯДОК И </w:t>
      </w:r>
      <w:r w:rsidR="00151E94" w:rsidRPr="00A2007D">
        <w:rPr>
          <w:color w:val="000000"/>
          <w:sz w:val="30"/>
          <w:szCs w:val="30"/>
        </w:rPr>
        <w:t xml:space="preserve">УСЛОВИЯ ПРОВЕДЕНИЯ </w:t>
      </w:r>
      <w:r w:rsidR="003459A3">
        <w:rPr>
          <w:sz w:val="30"/>
          <w:szCs w:val="30"/>
          <w:lang w:val="be-BY"/>
        </w:rPr>
        <w:t>КОНКУРСА</w:t>
      </w:r>
    </w:p>
    <w:p w:rsidR="001F3CE5" w:rsidRDefault="00B164EF" w:rsidP="00A2007D">
      <w:pPr>
        <w:ind w:firstLine="708"/>
        <w:jc w:val="both"/>
      </w:pPr>
      <w:r>
        <w:rPr>
          <w:color w:val="000000"/>
          <w:sz w:val="30"/>
          <w:szCs w:val="30"/>
        </w:rPr>
        <w:t>4.1.</w:t>
      </w:r>
      <w:r w:rsidR="001F3CE5" w:rsidRPr="001F3CE5">
        <w:rPr>
          <w:sz w:val="30"/>
          <w:szCs w:val="30"/>
          <w:lang w:val="be-BY"/>
        </w:rPr>
        <w:t xml:space="preserve"> </w:t>
      </w:r>
      <w:r w:rsidR="003459A3">
        <w:rPr>
          <w:sz w:val="30"/>
          <w:szCs w:val="30"/>
          <w:lang w:val="be-BY"/>
        </w:rPr>
        <w:t>Конкурс</w:t>
      </w:r>
      <w:r w:rsidR="001F3CE5">
        <w:t xml:space="preserve"> проводится с </w:t>
      </w:r>
      <w:r w:rsidR="003459A3">
        <w:t>ноября</w:t>
      </w:r>
      <w:r w:rsidR="001F3CE5">
        <w:t xml:space="preserve"> по декабрь 2023 года в два этапа: </w:t>
      </w:r>
    </w:p>
    <w:p w:rsidR="001F3CE5" w:rsidRPr="00AC3F08" w:rsidRDefault="001F3CE5" w:rsidP="00A2007D">
      <w:pPr>
        <w:ind w:firstLine="708"/>
        <w:jc w:val="both"/>
        <w:rPr>
          <w:highlight w:val="yellow"/>
        </w:rPr>
      </w:pPr>
      <w:r>
        <w:t xml:space="preserve">1 этап – </w:t>
      </w:r>
      <w:r w:rsidRPr="003459A3">
        <w:t xml:space="preserve">отборочный, проходит </w:t>
      </w:r>
      <w:r w:rsidR="003459A3">
        <w:t>на уровне районных и городских организаций Профсоюза</w:t>
      </w:r>
      <w:r w:rsidRPr="003459A3">
        <w:t xml:space="preserve"> (ноябрь 2023 г.); </w:t>
      </w:r>
    </w:p>
    <w:p w:rsidR="001F3CE5" w:rsidRDefault="001F3CE5" w:rsidP="00A2007D">
      <w:pPr>
        <w:ind w:firstLine="708"/>
        <w:jc w:val="both"/>
      </w:pPr>
      <w:r w:rsidRPr="003459A3">
        <w:t>2 этап – заключительный, проходит</w:t>
      </w:r>
      <w:r w:rsidR="003459A3">
        <w:t xml:space="preserve"> на уровне</w:t>
      </w:r>
      <w:r w:rsidRPr="003459A3">
        <w:t xml:space="preserve"> Брестской областной организации Профсоюза (декабрь 2023 г.).</w:t>
      </w:r>
      <w:r>
        <w:t xml:space="preserve"> </w:t>
      </w:r>
    </w:p>
    <w:p w:rsidR="00715AC1" w:rsidRPr="0021378E" w:rsidRDefault="00715AC1" w:rsidP="00A2007D">
      <w:pPr>
        <w:ind w:firstLine="708"/>
        <w:jc w:val="both"/>
        <w:rPr>
          <w:color w:val="000000"/>
          <w:sz w:val="30"/>
          <w:szCs w:val="30"/>
        </w:rPr>
      </w:pPr>
      <w:r w:rsidRPr="00715AC1">
        <w:t>4.2</w:t>
      </w:r>
      <w:r w:rsidR="001F3CE5">
        <w:t xml:space="preserve">. Для участия в конкурсе необходимо </w:t>
      </w:r>
      <w:r w:rsidR="003459A3">
        <w:t>с</w:t>
      </w:r>
      <w:r w:rsidR="001F3CE5">
        <w:t xml:space="preserve"> 1</w:t>
      </w:r>
      <w:r w:rsidR="003459A3">
        <w:t xml:space="preserve"> по 18</w:t>
      </w:r>
      <w:r w:rsidR="001F3CE5">
        <w:t xml:space="preserve"> </w:t>
      </w:r>
      <w:r w:rsidR="00AC3F08">
        <w:t>декабря</w:t>
      </w:r>
      <w:r w:rsidR="001F3CE5">
        <w:t xml:space="preserve"> 202</w:t>
      </w:r>
      <w:r w:rsidR="00AC3F08">
        <w:t>3</w:t>
      </w:r>
      <w:r w:rsidR="001F3CE5">
        <w:t xml:space="preserve"> года заполнить заявку</w:t>
      </w:r>
      <w:r w:rsidR="003459A3">
        <w:t xml:space="preserve"> и материал </w:t>
      </w:r>
      <w:r w:rsidR="003459A3">
        <w:rPr>
          <w:sz w:val="30"/>
          <w:szCs w:val="30"/>
          <w:lang w:val="be-BY"/>
        </w:rPr>
        <w:t>Конкурса</w:t>
      </w:r>
      <w:r w:rsidR="001F3CE5">
        <w:t xml:space="preserve"> (Приложение 1 к </w:t>
      </w:r>
      <w:r w:rsidR="003459A3">
        <w:t>П</w:t>
      </w:r>
      <w:r w:rsidR="001F3CE5">
        <w:t>оложению) и выслать</w:t>
      </w:r>
      <w:r w:rsidR="003459A3">
        <w:t xml:space="preserve"> её на адрес электронной почты: </w:t>
      </w:r>
      <w:r w:rsidR="00AC3F08">
        <w:rPr>
          <w:lang w:val="en-US"/>
        </w:rPr>
        <w:t>info</w:t>
      </w:r>
      <w:r w:rsidR="00AC3F08" w:rsidRPr="00AC3F08">
        <w:t>.</w:t>
      </w:r>
      <w:proofErr w:type="spellStart"/>
      <w:r w:rsidR="00AC3F08">
        <w:rPr>
          <w:lang w:val="en-US"/>
        </w:rPr>
        <w:t>brestobl</w:t>
      </w:r>
      <w:proofErr w:type="spellEnd"/>
      <w:r w:rsidRPr="00715AC1">
        <w:t>-</w:t>
      </w:r>
      <w:proofErr w:type="spellStart"/>
      <w:r>
        <w:rPr>
          <w:lang w:val="en-US"/>
        </w:rPr>
        <w:t>prof</w:t>
      </w:r>
      <w:proofErr w:type="spellEnd"/>
      <w:r w:rsidRPr="00715AC1">
        <w:t>-</w:t>
      </w:r>
      <w:proofErr w:type="spellStart"/>
      <w:r w:rsidR="00AC3F08">
        <w:rPr>
          <w:lang w:val="en-US"/>
        </w:rPr>
        <w:t>edu</w:t>
      </w:r>
      <w:proofErr w:type="spellEnd"/>
      <w:r w:rsidRPr="00715AC1">
        <w:t>@</w:t>
      </w:r>
      <w:proofErr w:type="spellStart"/>
      <w:r>
        <w:rPr>
          <w:lang w:val="en-US"/>
        </w:rPr>
        <w:t>yandex</w:t>
      </w:r>
      <w:proofErr w:type="spellEnd"/>
      <w:r w:rsidRPr="00715AC1">
        <w:t>.</w:t>
      </w:r>
      <w:r>
        <w:rPr>
          <w:lang w:val="en-US"/>
        </w:rPr>
        <w:t>by</w:t>
      </w:r>
      <w:r w:rsidR="001F3CE5" w:rsidRPr="00A2007D">
        <w:rPr>
          <w:color w:val="000000"/>
          <w:sz w:val="30"/>
          <w:szCs w:val="30"/>
        </w:rPr>
        <w:t xml:space="preserve"> </w:t>
      </w:r>
    </w:p>
    <w:p w:rsidR="00715AC1" w:rsidRPr="0021378E" w:rsidRDefault="00715AC1" w:rsidP="00A2007D">
      <w:pPr>
        <w:ind w:firstLine="708"/>
        <w:jc w:val="both"/>
      </w:pPr>
      <w:r>
        <w:t xml:space="preserve">До 15 ноября выслать конкурсные материалы. </w:t>
      </w:r>
    </w:p>
    <w:p w:rsidR="00715AC1" w:rsidRDefault="00715AC1" w:rsidP="00A2007D">
      <w:pPr>
        <w:ind w:firstLine="708"/>
        <w:jc w:val="both"/>
        <w:rPr>
          <w:lang w:val="be-BY"/>
        </w:rPr>
      </w:pPr>
      <w:r w:rsidRPr="00715AC1">
        <w:t>4.3</w:t>
      </w:r>
      <w:r>
        <w:t xml:space="preserve">. Предоставляя заявку для участия в </w:t>
      </w:r>
      <w:r w:rsidR="00F37DCB">
        <w:rPr>
          <w:sz w:val="30"/>
          <w:szCs w:val="30"/>
          <w:lang w:val="be-BY"/>
        </w:rPr>
        <w:t>Конкурсе</w:t>
      </w:r>
      <w:r>
        <w:t>, участник соглашается с тем, что:</w:t>
      </w:r>
    </w:p>
    <w:p w:rsidR="00715AC1" w:rsidRDefault="00715AC1" w:rsidP="00A2007D">
      <w:pPr>
        <w:ind w:firstLine="708"/>
        <w:jc w:val="both"/>
        <w:rPr>
          <w:lang w:val="be-BY"/>
        </w:rPr>
      </w:pPr>
      <w:r>
        <w:t xml:space="preserve"> – его персональные данные (имя, фамилия, </w:t>
      </w:r>
      <w:r w:rsidR="00F37DCB">
        <w:t>место работы и призовое место</w:t>
      </w:r>
      <w:r>
        <w:t xml:space="preserve">) будут опубликованы на сайте </w:t>
      </w:r>
      <w:r>
        <w:rPr>
          <w:lang w:val="be-BY"/>
        </w:rPr>
        <w:t>областной орган</w:t>
      </w:r>
      <w:r w:rsidR="00F37DCB">
        <w:rPr>
          <w:lang w:val="be-BY"/>
        </w:rPr>
        <w:t>изации</w:t>
      </w:r>
      <w:r>
        <w:rPr>
          <w:lang w:val="be-BY"/>
        </w:rPr>
        <w:t xml:space="preserve"> Профсоюза</w:t>
      </w:r>
      <w:r>
        <w:t xml:space="preserve"> (</w:t>
      </w:r>
      <w:r w:rsidR="00F37DCB" w:rsidRPr="00F37DCB">
        <w:t>https://estu.brest.by</w:t>
      </w:r>
      <w:r>
        <w:t xml:space="preserve">); </w:t>
      </w:r>
    </w:p>
    <w:p w:rsidR="00715AC1" w:rsidRDefault="00715AC1" w:rsidP="00A2007D">
      <w:pPr>
        <w:ind w:firstLine="708"/>
        <w:jc w:val="both"/>
        <w:rPr>
          <w:lang w:val="be-BY"/>
        </w:rPr>
      </w:pPr>
      <w:r>
        <w:t xml:space="preserve">– переданные на </w:t>
      </w:r>
      <w:r w:rsidR="00F37DCB">
        <w:rPr>
          <w:sz w:val="30"/>
          <w:szCs w:val="30"/>
          <w:lang w:val="be-BY"/>
        </w:rPr>
        <w:t>Конкурс</w:t>
      </w:r>
      <w:r>
        <w:t xml:space="preserve"> работы могут быть использованы по усмотрению Оргкомитета без оплаты участнику (в телевизионном эфире, в рекламных роликах, в сети Интернет и т.д.) с сохранением авторских прав.</w:t>
      </w:r>
    </w:p>
    <w:p w:rsidR="00715AC1" w:rsidRPr="00715AC1" w:rsidRDefault="00715AC1" w:rsidP="00A2007D">
      <w:pPr>
        <w:ind w:firstLine="708"/>
        <w:jc w:val="both"/>
        <w:rPr>
          <w:color w:val="000000"/>
          <w:sz w:val="30"/>
          <w:szCs w:val="30"/>
        </w:rPr>
      </w:pPr>
      <w:r>
        <w:rPr>
          <w:lang w:val="be-BY"/>
        </w:rPr>
        <w:t>4</w:t>
      </w:r>
      <w:r>
        <w:t>.</w:t>
      </w:r>
      <w:r>
        <w:rPr>
          <w:lang w:val="be-BY"/>
        </w:rPr>
        <w:t>4.</w:t>
      </w:r>
      <w:r>
        <w:t xml:space="preserve"> Итоги </w:t>
      </w:r>
      <w:r w:rsidR="00F37DCB">
        <w:rPr>
          <w:sz w:val="30"/>
          <w:szCs w:val="30"/>
          <w:lang w:val="be-BY"/>
        </w:rPr>
        <w:t>Конкурса</w:t>
      </w:r>
      <w:r>
        <w:t xml:space="preserve"> будут подведены и опубликованы на сайте </w:t>
      </w:r>
      <w:r>
        <w:rPr>
          <w:lang w:val="be-BY"/>
        </w:rPr>
        <w:t xml:space="preserve">областной </w:t>
      </w:r>
      <w:r w:rsidRPr="00F37DCB">
        <w:rPr>
          <w:lang w:val="be-BY"/>
        </w:rPr>
        <w:t>организации</w:t>
      </w:r>
      <w:r w:rsidRPr="00F37DCB">
        <w:t xml:space="preserve"> </w:t>
      </w:r>
      <w:r w:rsidR="00F37DCB" w:rsidRPr="00F37DCB">
        <w:t>https://estu.brest.by</w:t>
      </w:r>
      <w:r w:rsidRPr="00F37DCB">
        <w:t xml:space="preserve"> и доведены до сведения победителей и призеров не позднее </w:t>
      </w:r>
      <w:r w:rsidR="00CA1D19">
        <w:t>20</w:t>
      </w:r>
      <w:r w:rsidRPr="00F37DCB">
        <w:t xml:space="preserve"> января 2024 г.</w:t>
      </w:r>
    </w:p>
    <w:p w:rsidR="00715AC1" w:rsidRDefault="00715AC1" w:rsidP="00A2007D">
      <w:pPr>
        <w:ind w:firstLine="708"/>
        <w:jc w:val="both"/>
      </w:pPr>
      <w:r>
        <w:rPr>
          <w:color w:val="000000"/>
          <w:sz w:val="30"/>
          <w:szCs w:val="30"/>
        </w:rPr>
        <w:t>4.5</w:t>
      </w:r>
      <w:r w:rsidR="00CA1D19">
        <w:rPr>
          <w:color w:val="000000"/>
          <w:sz w:val="30"/>
          <w:szCs w:val="30"/>
        </w:rPr>
        <w:t xml:space="preserve">. </w:t>
      </w:r>
      <w:r>
        <w:t xml:space="preserve">К участию в </w:t>
      </w:r>
      <w:r w:rsidR="00CA1D19">
        <w:rPr>
          <w:sz w:val="30"/>
          <w:szCs w:val="30"/>
          <w:lang w:val="be-BY"/>
        </w:rPr>
        <w:t>Конкурс</w:t>
      </w:r>
      <w:r>
        <w:rPr>
          <w:sz w:val="30"/>
          <w:szCs w:val="30"/>
          <w:lang w:val="be-BY"/>
        </w:rPr>
        <w:t>е</w:t>
      </w:r>
      <w:r>
        <w:t xml:space="preserve"> принимаются работы в следующих номинациях:</w:t>
      </w:r>
    </w:p>
    <w:p w:rsidR="00715AC1" w:rsidRPr="00CA1D19" w:rsidRDefault="00CA1D19" w:rsidP="00A2007D">
      <w:pPr>
        <w:ind w:firstLine="708"/>
        <w:jc w:val="both"/>
      </w:pPr>
      <w:r w:rsidRPr="0097004B">
        <w:rPr>
          <w:sz w:val="30"/>
          <w:szCs w:val="30"/>
        </w:rPr>
        <w:lastRenderedPageBreak/>
        <w:t>"</w:t>
      </w:r>
      <w:proofErr w:type="spellStart"/>
      <w:r w:rsidR="00715AC1" w:rsidRPr="00CA1D19">
        <w:t>Фотопроект</w:t>
      </w:r>
      <w:proofErr w:type="spellEnd"/>
      <w:r w:rsidRPr="0097004B">
        <w:rPr>
          <w:sz w:val="30"/>
          <w:szCs w:val="30"/>
        </w:rPr>
        <w:t>"</w:t>
      </w:r>
      <w:r w:rsidR="00715AC1" w:rsidRPr="00CA1D19">
        <w:t xml:space="preserve">; </w:t>
      </w:r>
    </w:p>
    <w:p w:rsidR="00715AC1" w:rsidRDefault="00CA1D19" w:rsidP="00A2007D">
      <w:pPr>
        <w:ind w:firstLine="708"/>
        <w:jc w:val="both"/>
      </w:pPr>
      <w:r w:rsidRPr="0097004B">
        <w:rPr>
          <w:sz w:val="30"/>
          <w:szCs w:val="30"/>
        </w:rPr>
        <w:t>"</w:t>
      </w:r>
      <w:proofErr w:type="spellStart"/>
      <w:r w:rsidR="00715AC1" w:rsidRPr="00CA1D19">
        <w:t>Видеопроект</w:t>
      </w:r>
      <w:proofErr w:type="spellEnd"/>
      <w:r w:rsidRPr="0097004B">
        <w:rPr>
          <w:sz w:val="30"/>
          <w:szCs w:val="30"/>
        </w:rPr>
        <w:t>"</w:t>
      </w:r>
      <w:r w:rsidR="00715AC1">
        <w:t>;</w:t>
      </w:r>
    </w:p>
    <w:p w:rsidR="00715AC1" w:rsidRDefault="00715AC1" w:rsidP="00A2007D">
      <w:pPr>
        <w:ind w:firstLine="708"/>
        <w:jc w:val="both"/>
      </w:pPr>
      <w:r>
        <w:t xml:space="preserve">4.6. Требования к работам: </w:t>
      </w:r>
    </w:p>
    <w:p w:rsidR="00715AC1" w:rsidRDefault="00CA1D19" w:rsidP="00A2007D">
      <w:pPr>
        <w:ind w:firstLine="708"/>
        <w:jc w:val="both"/>
      </w:pPr>
      <w:r w:rsidRPr="0097004B">
        <w:rPr>
          <w:sz w:val="30"/>
          <w:szCs w:val="30"/>
        </w:rPr>
        <w:t>"</w:t>
      </w:r>
      <w:proofErr w:type="spellStart"/>
      <w:r w:rsidR="00715AC1">
        <w:t>Фотопроект</w:t>
      </w:r>
      <w:proofErr w:type="spellEnd"/>
      <w:r w:rsidRPr="0097004B">
        <w:rPr>
          <w:sz w:val="30"/>
          <w:szCs w:val="30"/>
        </w:rPr>
        <w:t>"</w:t>
      </w:r>
    </w:p>
    <w:p w:rsidR="00715AC1" w:rsidRDefault="00715AC1" w:rsidP="00A2007D">
      <w:pPr>
        <w:ind w:firstLine="708"/>
        <w:jc w:val="both"/>
      </w:pPr>
      <w:r>
        <w:t xml:space="preserve">К участию принимаются презентации в формате </w:t>
      </w:r>
      <w:proofErr w:type="spellStart"/>
      <w:r>
        <w:t>PowerPoint</w:t>
      </w:r>
      <w:proofErr w:type="spellEnd"/>
      <w:r>
        <w:t xml:space="preserve"> (не более 10 слайдов) авторских цветных/черно-белых фотографий одного или нескольких объектов военно-исторического наследия малой родины с кратким их описанием (для памятников, мемориалов, архитектурных сооружений – обязательное указание авторов и месторасположения на карте). Допускается компьютерная художественная обработка фотографий, но без искажения самого объекта; музыкальное, голосовое, анимационное сопровождение слайда либо информации об объектах. </w:t>
      </w:r>
    </w:p>
    <w:p w:rsidR="00715AC1" w:rsidRDefault="00CA1D19" w:rsidP="00A2007D">
      <w:pPr>
        <w:ind w:firstLine="708"/>
        <w:jc w:val="both"/>
      </w:pPr>
      <w:r w:rsidRPr="0097004B">
        <w:rPr>
          <w:sz w:val="30"/>
          <w:szCs w:val="30"/>
        </w:rPr>
        <w:t>"</w:t>
      </w:r>
      <w:proofErr w:type="spellStart"/>
      <w:r w:rsidR="00715AC1">
        <w:t>Видеопроект</w:t>
      </w:r>
      <w:proofErr w:type="spellEnd"/>
      <w:r w:rsidRPr="0097004B">
        <w:rPr>
          <w:sz w:val="30"/>
          <w:szCs w:val="30"/>
        </w:rPr>
        <w:t>"</w:t>
      </w:r>
    </w:p>
    <w:p w:rsidR="00715AC1" w:rsidRDefault="00715AC1" w:rsidP="00A2007D">
      <w:pPr>
        <w:ind w:firstLine="708"/>
        <w:jc w:val="both"/>
      </w:pPr>
      <w:r>
        <w:t>К участию принимаются видеоролики об одном или нескольких объектах военно-исторического наследия малой родины с краткой информацией об объектах (история объектов, интересные факты; для памятников, мемориалов, архитектурных сооружений – обязательное указание авторов и месторасположения на карте).</w:t>
      </w:r>
    </w:p>
    <w:p w:rsidR="00715AC1" w:rsidRDefault="00715AC1" w:rsidP="00A2007D">
      <w:pPr>
        <w:ind w:firstLine="708"/>
        <w:jc w:val="both"/>
        <w:rPr>
          <w:color w:val="000000"/>
          <w:sz w:val="30"/>
          <w:szCs w:val="30"/>
        </w:rPr>
      </w:pPr>
      <w:r>
        <w:t xml:space="preserve">Продолжительность – до </w:t>
      </w:r>
      <w:r w:rsidR="0021378E">
        <w:t>5</w:t>
      </w:r>
      <w:r>
        <w:t xml:space="preserve"> минут; формат видео:mp4, размер кадра 16:9; разрешение: 1280х720 </w:t>
      </w:r>
      <w:proofErr w:type="spellStart"/>
      <w:r>
        <w:t>px</w:t>
      </w:r>
      <w:proofErr w:type="spellEnd"/>
      <w:r>
        <w:t>, 1920х1080.</w:t>
      </w:r>
    </w:p>
    <w:p w:rsidR="00D64764" w:rsidRDefault="00D64764" w:rsidP="00A2007D">
      <w:pPr>
        <w:ind w:firstLine="708"/>
        <w:jc w:val="both"/>
      </w:pPr>
      <w:r>
        <w:rPr>
          <w:color w:val="000000"/>
          <w:sz w:val="30"/>
          <w:szCs w:val="30"/>
        </w:rPr>
        <w:t>4.7</w:t>
      </w:r>
      <w:proofErr w:type="gramStart"/>
      <w:r>
        <w:t xml:space="preserve"> В</w:t>
      </w:r>
      <w:proofErr w:type="gramEnd"/>
      <w:r>
        <w:t xml:space="preserve"> каждой номинации конкурсная работа должна содержать титульный лист (слайд, заставку) с указанием: названия работы; сведений об авторе (ФИО, место работы</w:t>
      </w:r>
      <w:r w:rsidR="00CA1D19">
        <w:t xml:space="preserve"> или учёбы</w:t>
      </w:r>
      <w:r>
        <w:t xml:space="preserve">, должность). </w:t>
      </w:r>
    </w:p>
    <w:p w:rsidR="00BB5622" w:rsidRDefault="00DD079D" w:rsidP="00C71B1E">
      <w:pPr>
        <w:jc w:val="center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>5</w:t>
      </w:r>
      <w:r w:rsidR="00F45F7A">
        <w:rPr>
          <w:color w:val="000000"/>
          <w:sz w:val="30"/>
          <w:szCs w:val="30"/>
        </w:rPr>
        <w:t>. </w:t>
      </w:r>
      <w:r w:rsidR="00A2007D">
        <w:rPr>
          <w:color w:val="000000"/>
          <w:sz w:val="30"/>
          <w:szCs w:val="30"/>
        </w:rPr>
        <w:t>КРИТЕРИИ ОЦЕНКИ КОНКУРСНЫХ РАБОТ</w:t>
      </w:r>
    </w:p>
    <w:p w:rsidR="00FA1FDC" w:rsidRDefault="00FA1FDC" w:rsidP="00FA1FDC">
      <w:pPr>
        <w:ind w:firstLine="708"/>
        <w:jc w:val="both"/>
      </w:pPr>
      <w:r>
        <w:rPr>
          <w:color w:val="000000"/>
          <w:sz w:val="30"/>
          <w:szCs w:val="30"/>
        </w:rPr>
        <w:t xml:space="preserve">5.1. </w:t>
      </w:r>
      <w:r>
        <w:t>Критерии оценки работ</w:t>
      </w:r>
      <w:r w:rsidR="00CA1D19">
        <w:t>, представленных на конкурс с выставлением баллов от 1 до 5 для каждого проекта</w:t>
      </w:r>
      <w:r>
        <w:t xml:space="preserve">: </w:t>
      </w:r>
    </w:p>
    <w:p w:rsidR="00FA1FDC" w:rsidRDefault="00FA1FDC" w:rsidP="00FA1FDC">
      <w:pPr>
        <w:ind w:firstLine="708"/>
        <w:jc w:val="both"/>
      </w:pPr>
      <w:r>
        <w:t>– соответствие тематике, порядку и условиям проведения Конкурса;</w:t>
      </w:r>
    </w:p>
    <w:p w:rsidR="00FA1FDC" w:rsidRDefault="00FA1FDC" w:rsidP="00FA1FDC">
      <w:pPr>
        <w:ind w:firstLine="708"/>
        <w:jc w:val="both"/>
      </w:pPr>
      <w:r>
        <w:t>– лаконичность, грамотность, информативность текста</w:t>
      </w:r>
    </w:p>
    <w:p w:rsidR="00FA1FDC" w:rsidRDefault="00FA1FDC" w:rsidP="00FA1FDC">
      <w:pPr>
        <w:ind w:firstLine="708"/>
        <w:jc w:val="both"/>
      </w:pPr>
      <w:r>
        <w:t>– логичность и последовательность подачи информационного материала;</w:t>
      </w:r>
    </w:p>
    <w:p w:rsidR="00FA1FDC" w:rsidRDefault="00FA1FDC" w:rsidP="00FA1FDC">
      <w:pPr>
        <w:ind w:firstLine="708"/>
        <w:jc w:val="both"/>
      </w:pPr>
      <w:r>
        <w:t xml:space="preserve"> – познавательная ценность; </w:t>
      </w:r>
    </w:p>
    <w:p w:rsidR="00FA1FDC" w:rsidRDefault="0021378E" w:rsidP="00FA1FDC">
      <w:pPr>
        <w:ind w:firstLine="708"/>
        <w:jc w:val="both"/>
      </w:pPr>
      <w:r>
        <w:t xml:space="preserve">– </w:t>
      </w:r>
      <w:proofErr w:type="spellStart"/>
      <w:r>
        <w:t>малоизвестность</w:t>
      </w:r>
      <w:proofErr w:type="spellEnd"/>
      <w:r>
        <w:t xml:space="preserve"> объектов</w:t>
      </w:r>
      <w:r w:rsidR="00FA1FDC">
        <w:t>;</w:t>
      </w:r>
    </w:p>
    <w:p w:rsidR="00FA1FDC" w:rsidRDefault="00FA1FDC" w:rsidP="00FA1FDC">
      <w:pPr>
        <w:ind w:firstLine="708"/>
        <w:jc w:val="both"/>
      </w:pPr>
      <w:r>
        <w:t xml:space="preserve">– культура речи, артистизм (для видеоролика); </w:t>
      </w:r>
    </w:p>
    <w:p w:rsidR="00FA1FDC" w:rsidRDefault="00FA1FDC" w:rsidP="00FA1FDC">
      <w:pPr>
        <w:ind w:firstLine="708"/>
        <w:jc w:val="both"/>
      </w:pPr>
      <w:r>
        <w:t>– эстетичность;</w:t>
      </w:r>
    </w:p>
    <w:p w:rsidR="00FA1FDC" w:rsidRDefault="00FA1FDC" w:rsidP="00FA1FDC">
      <w:pPr>
        <w:ind w:firstLine="708"/>
        <w:jc w:val="both"/>
      </w:pPr>
      <w:r>
        <w:t xml:space="preserve">– оригинальность; </w:t>
      </w:r>
    </w:p>
    <w:p w:rsidR="00FA1FDC" w:rsidRDefault="00FA1FDC" w:rsidP="00FA1FDC">
      <w:pPr>
        <w:ind w:firstLine="708"/>
        <w:jc w:val="both"/>
      </w:pPr>
      <w:r>
        <w:t xml:space="preserve">– технический уровень и качество выполнения работ; </w:t>
      </w:r>
    </w:p>
    <w:p w:rsidR="00FA1FDC" w:rsidRDefault="00FA1FDC" w:rsidP="00FA1FDC">
      <w:pPr>
        <w:ind w:firstLine="708"/>
        <w:jc w:val="both"/>
      </w:pPr>
      <w:r>
        <w:t xml:space="preserve">– соблюдение регламента; </w:t>
      </w:r>
    </w:p>
    <w:p w:rsidR="00FA1FDC" w:rsidRDefault="00FA1FDC" w:rsidP="00FA1FDC">
      <w:pPr>
        <w:ind w:firstLine="708"/>
        <w:jc w:val="both"/>
      </w:pPr>
      <w:r>
        <w:t xml:space="preserve">– результативность: возможность использования творческих работ в организации гражданско-патриотического воспитания молодежи, </w:t>
      </w:r>
      <w:proofErr w:type="spellStart"/>
      <w:r>
        <w:t>культурнодосуговой</w:t>
      </w:r>
      <w:proofErr w:type="spellEnd"/>
      <w:r>
        <w:t xml:space="preserve"> деятельности, на учебных занятиях, для пополнения информационного фонда </w:t>
      </w:r>
      <w:r w:rsidR="0021378E">
        <w:t>историко-культурных памятников</w:t>
      </w:r>
      <w:r>
        <w:t>, проведения тематических мероприятий и др.</w:t>
      </w:r>
    </w:p>
    <w:p w:rsidR="00CA1D19" w:rsidRDefault="00CA1D19" w:rsidP="00FA1FDC">
      <w:pPr>
        <w:ind w:firstLine="708"/>
        <w:jc w:val="both"/>
      </w:pPr>
      <w:r>
        <w:lastRenderedPageBreak/>
        <w:t>5.2. Итоговая оценка каждого участника формируется путём определения среднего арифметического из всех проставленных оценок членов жюри.</w:t>
      </w:r>
    </w:p>
    <w:p w:rsidR="00CA1D19" w:rsidRDefault="00CA1D19" w:rsidP="00FA1FDC">
      <w:pPr>
        <w:ind w:firstLine="708"/>
        <w:jc w:val="both"/>
        <w:rPr>
          <w:color w:val="000000"/>
          <w:sz w:val="30"/>
          <w:szCs w:val="30"/>
        </w:rPr>
      </w:pPr>
      <w:r>
        <w:t>5.3. Участники, получившие максимально высокие баллы занимают первое, второе или третье место соответственно.</w:t>
      </w:r>
    </w:p>
    <w:p w:rsidR="00C95677" w:rsidRPr="00A2007D" w:rsidRDefault="00B60062" w:rsidP="00A2007D">
      <w:pPr>
        <w:ind w:left="708"/>
        <w:jc w:val="both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>5</w:t>
      </w:r>
      <w:r w:rsidR="003B2A39">
        <w:rPr>
          <w:color w:val="000000"/>
          <w:sz w:val="30"/>
          <w:szCs w:val="30"/>
        </w:rPr>
        <w:t>.</w:t>
      </w:r>
      <w:r w:rsidR="00CA1D19">
        <w:rPr>
          <w:color w:val="000000"/>
          <w:sz w:val="30"/>
          <w:szCs w:val="30"/>
        </w:rPr>
        <w:t>4</w:t>
      </w:r>
      <w:r w:rsidR="003B2A39">
        <w:rPr>
          <w:color w:val="000000"/>
          <w:sz w:val="30"/>
          <w:szCs w:val="30"/>
        </w:rPr>
        <w:t>. </w:t>
      </w:r>
      <w:r w:rsidR="00123F25">
        <w:rPr>
          <w:color w:val="000000"/>
          <w:sz w:val="30"/>
          <w:szCs w:val="30"/>
        </w:rPr>
        <w:t xml:space="preserve">К участию в </w:t>
      </w:r>
      <w:r w:rsidR="00CA1D19">
        <w:rPr>
          <w:color w:val="000000"/>
          <w:sz w:val="30"/>
          <w:szCs w:val="30"/>
        </w:rPr>
        <w:t>К</w:t>
      </w:r>
      <w:r w:rsidR="00123F25">
        <w:rPr>
          <w:color w:val="000000"/>
          <w:sz w:val="30"/>
          <w:szCs w:val="30"/>
        </w:rPr>
        <w:t>онкурсе не допускаются работы</w:t>
      </w:r>
      <w:r w:rsidR="00C95677" w:rsidRPr="00A2007D">
        <w:rPr>
          <w:color w:val="000000"/>
          <w:sz w:val="30"/>
          <w:szCs w:val="30"/>
        </w:rPr>
        <w:t>:</w:t>
      </w:r>
    </w:p>
    <w:p w:rsidR="003B2A39" w:rsidRDefault="00123F25" w:rsidP="003B2A39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нарушающие законодательство Республики Беларусь</w:t>
      </w:r>
      <w:r w:rsidR="00C95677" w:rsidRPr="00A2007D">
        <w:rPr>
          <w:color w:val="000000"/>
          <w:sz w:val="30"/>
          <w:szCs w:val="30"/>
        </w:rPr>
        <w:t>;</w:t>
      </w:r>
    </w:p>
    <w:p w:rsidR="003B2A39" w:rsidRDefault="00123F25" w:rsidP="003B2A39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 элементами</w:t>
      </w:r>
      <w:r w:rsidR="00C95677" w:rsidRPr="00A2007D">
        <w:rPr>
          <w:color w:val="000000"/>
          <w:sz w:val="30"/>
          <w:szCs w:val="30"/>
        </w:rPr>
        <w:t xml:space="preserve"> разжигания расовой, национальной или религиозной</w:t>
      </w:r>
      <w:r w:rsidR="00F0610E">
        <w:rPr>
          <w:color w:val="000000"/>
          <w:sz w:val="30"/>
          <w:szCs w:val="30"/>
        </w:rPr>
        <w:t xml:space="preserve"> </w:t>
      </w:r>
      <w:r w:rsidR="00C95677" w:rsidRPr="00A2007D">
        <w:rPr>
          <w:color w:val="000000"/>
          <w:sz w:val="30"/>
          <w:szCs w:val="30"/>
        </w:rPr>
        <w:t>вражды;</w:t>
      </w:r>
    </w:p>
    <w:p w:rsidR="003B2A39" w:rsidRDefault="00123F25" w:rsidP="003B2A39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не </w:t>
      </w:r>
      <w:proofErr w:type="gramStart"/>
      <w:r>
        <w:rPr>
          <w:color w:val="000000"/>
          <w:sz w:val="30"/>
          <w:szCs w:val="30"/>
        </w:rPr>
        <w:t>отвечающие</w:t>
      </w:r>
      <w:proofErr w:type="gramEnd"/>
      <w:r>
        <w:rPr>
          <w:color w:val="000000"/>
          <w:sz w:val="30"/>
          <w:szCs w:val="30"/>
        </w:rPr>
        <w:t xml:space="preserve"> условиям </w:t>
      </w:r>
      <w:r w:rsidR="00FA1FDC">
        <w:rPr>
          <w:color w:val="000000"/>
          <w:sz w:val="30"/>
          <w:szCs w:val="30"/>
        </w:rPr>
        <w:t>К</w:t>
      </w:r>
      <w:r>
        <w:rPr>
          <w:color w:val="000000"/>
          <w:sz w:val="30"/>
          <w:szCs w:val="30"/>
        </w:rPr>
        <w:t>онкурса</w:t>
      </w:r>
      <w:r w:rsidR="00C95677" w:rsidRPr="00A2007D">
        <w:rPr>
          <w:color w:val="000000"/>
          <w:sz w:val="30"/>
          <w:szCs w:val="30"/>
        </w:rPr>
        <w:t>;</w:t>
      </w:r>
    </w:p>
    <w:p w:rsidR="003B2A39" w:rsidRDefault="00123F25" w:rsidP="003B2A39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gramStart"/>
      <w:r>
        <w:rPr>
          <w:color w:val="000000"/>
          <w:sz w:val="30"/>
          <w:szCs w:val="30"/>
        </w:rPr>
        <w:t>авторство</w:t>
      </w:r>
      <w:proofErr w:type="gramEnd"/>
      <w:r>
        <w:rPr>
          <w:color w:val="000000"/>
          <w:sz w:val="30"/>
          <w:szCs w:val="30"/>
        </w:rPr>
        <w:t xml:space="preserve"> которых не установлено</w:t>
      </w:r>
      <w:r w:rsidRPr="00A2007D">
        <w:rPr>
          <w:color w:val="000000"/>
          <w:sz w:val="30"/>
          <w:szCs w:val="30"/>
        </w:rPr>
        <w:t>;</w:t>
      </w:r>
    </w:p>
    <w:p w:rsidR="00C95677" w:rsidRPr="00A2007D" w:rsidRDefault="00123F25" w:rsidP="003B2A39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со </w:t>
      </w:r>
      <w:r w:rsidR="00C95677" w:rsidRPr="00A2007D">
        <w:rPr>
          <w:color w:val="000000"/>
          <w:sz w:val="30"/>
          <w:szCs w:val="30"/>
        </w:rPr>
        <w:t>скрытой реклам</w:t>
      </w:r>
      <w:r w:rsidR="007C1433">
        <w:rPr>
          <w:color w:val="000000"/>
          <w:sz w:val="30"/>
          <w:szCs w:val="30"/>
        </w:rPr>
        <w:t>ой</w:t>
      </w:r>
      <w:r w:rsidR="00C95677" w:rsidRPr="00A2007D">
        <w:rPr>
          <w:color w:val="000000"/>
          <w:sz w:val="30"/>
          <w:szCs w:val="30"/>
        </w:rPr>
        <w:t>.</w:t>
      </w:r>
    </w:p>
    <w:p w:rsidR="00A842B5" w:rsidRPr="00A2007D" w:rsidRDefault="00A842B5" w:rsidP="00A2007D">
      <w:pPr>
        <w:jc w:val="both"/>
        <w:rPr>
          <w:b/>
          <w:sz w:val="30"/>
          <w:szCs w:val="30"/>
          <w:highlight w:val="yellow"/>
        </w:rPr>
      </w:pPr>
    </w:p>
    <w:p w:rsidR="00BB5622" w:rsidRPr="00A2007D" w:rsidRDefault="003B2A39" w:rsidP="00C71B1E">
      <w:pPr>
        <w:jc w:val="center"/>
        <w:rPr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6. </w:t>
      </w:r>
      <w:r w:rsidR="00196802" w:rsidRPr="00A2007D">
        <w:rPr>
          <w:rFonts w:cs="Times New Roman"/>
          <w:color w:val="000000"/>
          <w:sz w:val="30"/>
          <w:szCs w:val="30"/>
        </w:rPr>
        <w:t xml:space="preserve">ПОДВЕДЕНИЕ </w:t>
      </w:r>
      <w:r w:rsidR="00196802" w:rsidRPr="00A2007D">
        <w:rPr>
          <w:sz w:val="30"/>
          <w:szCs w:val="30"/>
        </w:rPr>
        <w:t xml:space="preserve">ИТОГОВ </w:t>
      </w:r>
      <w:r w:rsidR="00CA1D19">
        <w:rPr>
          <w:sz w:val="30"/>
          <w:szCs w:val="30"/>
        </w:rPr>
        <w:t>КОНКУРСА</w:t>
      </w:r>
      <w:r w:rsidR="00196802" w:rsidRPr="00A2007D">
        <w:rPr>
          <w:sz w:val="30"/>
          <w:szCs w:val="30"/>
        </w:rPr>
        <w:t>, НАГРАЖДЕНИЕ</w:t>
      </w:r>
    </w:p>
    <w:p w:rsidR="00FA1FDC" w:rsidRPr="0021378E" w:rsidRDefault="00FA1FDC" w:rsidP="00C71B1E">
      <w:pPr>
        <w:pStyle w:val="Default"/>
        <w:ind w:firstLine="708"/>
        <w:jc w:val="both"/>
        <w:rPr>
          <w:sz w:val="30"/>
          <w:szCs w:val="30"/>
        </w:rPr>
      </w:pPr>
      <w:r w:rsidRPr="0021378E">
        <w:rPr>
          <w:sz w:val="30"/>
          <w:szCs w:val="30"/>
        </w:rPr>
        <w:t>6.1</w:t>
      </w:r>
      <w:proofErr w:type="gramStart"/>
      <w:r w:rsidRPr="0021378E">
        <w:rPr>
          <w:sz w:val="30"/>
          <w:szCs w:val="30"/>
        </w:rPr>
        <w:t xml:space="preserve"> В</w:t>
      </w:r>
      <w:proofErr w:type="gramEnd"/>
      <w:r w:rsidRPr="0021378E">
        <w:rPr>
          <w:sz w:val="30"/>
          <w:szCs w:val="30"/>
        </w:rPr>
        <w:t xml:space="preserve"> каждой номинации установлены призовые места – 1, 2 и 3 степени. </w:t>
      </w:r>
    </w:p>
    <w:p w:rsidR="00FA1FDC" w:rsidRPr="0021378E" w:rsidRDefault="00FA1FDC" w:rsidP="00C71B1E">
      <w:pPr>
        <w:pStyle w:val="Default"/>
        <w:ind w:firstLine="708"/>
        <w:jc w:val="both"/>
        <w:rPr>
          <w:sz w:val="30"/>
          <w:szCs w:val="30"/>
        </w:rPr>
      </w:pPr>
      <w:r w:rsidRPr="0021378E">
        <w:rPr>
          <w:sz w:val="30"/>
          <w:szCs w:val="30"/>
        </w:rPr>
        <w:t xml:space="preserve">6.2. Всем участникам 2 этапа Конкурса вручается </w:t>
      </w:r>
      <w:r w:rsidR="0021378E">
        <w:rPr>
          <w:sz w:val="30"/>
          <w:szCs w:val="30"/>
        </w:rPr>
        <w:t>Б</w:t>
      </w:r>
      <w:r w:rsidRPr="0021378E">
        <w:rPr>
          <w:sz w:val="30"/>
          <w:szCs w:val="30"/>
        </w:rPr>
        <w:t>лагодарственное письмо.</w:t>
      </w:r>
    </w:p>
    <w:p w:rsidR="00FA1FDC" w:rsidRPr="0021378E" w:rsidRDefault="00FA1FDC" w:rsidP="00C71B1E">
      <w:pPr>
        <w:pStyle w:val="Default"/>
        <w:ind w:firstLine="708"/>
        <w:jc w:val="both"/>
        <w:rPr>
          <w:sz w:val="30"/>
          <w:szCs w:val="30"/>
        </w:rPr>
      </w:pPr>
      <w:r w:rsidRPr="0021378E">
        <w:rPr>
          <w:sz w:val="30"/>
          <w:szCs w:val="30"/>
        </w:rPr>
        <w:t xml:space="preserve">6.3. Жюри имеет право делить призовые места (включая первое) и присуждать не все призовые места. </w:t>
      </w:r>
    </w:p>
    <w:p w:rsidR="00FA1FDC" w:rsidRPr="0021378E" w:rsidRDefault="00FA1FDC" w:rsidP="00C71B1E">
      <w:pPr>
        <w:pStyle w:val="Default"/>
        <w:ind w:firstLine="708"/>
        <w:jc w:val="both"/>
        <w:rPr>
          <w:sz w:val="30"/>
          <w:szCs w:val="30"/>
        </w:rPr>
      </w:pPr>
      <w:r w:rsidRPr="0021378E">
        <w:rPr>
          <w:sz w:val="30"/>
          <w:szCs w:val="30"/>
        </w:rPr>
        <w:t xml:space="preserve">6.4. Жюри имеет право устанавливать дополнительные номинации. </w:t>
      </w:r>
    </w:p>
    <w:p w:rsidR="00FA1FDC" w:rsidRPr="0021378E" w:rsidRDefault="00FA1FDC" w:rsidP="00C71B1E">
      <w:pPr>
        <w:pStyle w:val="Default"/>
        <w:ind w:firstLine="708"/>
        <w:jc w:val="both"/>
        <w:rPr>
          <w:sz w:val="30"/>
          <w:szCs w:val="30"/>
        </w:rPr>
      </w:pPr>
      <w:r w:rsidRPr="0021378E">
        <w:rPr>
          <w:sz w:val="30"/>
          <w:szCs w:val="30"/>
        </w:rPr>
        <w:t xml:space="preserve">6.5. Решения жюри окончательны и пересмотру не подлежат. </w:t>
      </w:r>
    </w:p>
    <w:p w:rsidR="00FA1FDC" w:rsidRPr="0021378E" w:rsidRDefault="00FA1FDC" w:rsidP="00C71B1E">
      <w:pPr>
        <w:pStyle w:val="Default"/>
        <w:ind w:firstLine="708"/>
        <w:jc w:val="both"/>
        <w:rPr>
          <w:sz w:val="30"/>
          <w:szCs w:val="30"/>
        </w:rPr>
      </w:pPr>
      <w:r w:rsidRPr="0021378E">
        <w:rPr>
          <w:sz w:val="30"/>
          <w:szCs w:val="30"/>
        </w:rPr>
        <w:t xml:space="preserve">6.6. </w:t>
      </w:r>
      <w:r w:rsidR="00CA1D19">
        <w:rPr>
          <w:sz w:val="30"/>
          <w:szCs w:val="30"/>
        </w:rPr>
        <w:t>Н</w:t>
      </w:r>
      <w:r w:rsidRPr="0021378E">
        <w:rPr>
          <w:sz w:val="30"/>
          <w:szCs w:val="30"/>
        </w:rPr>
        <w:t xml:space="preserve">аграждение победителей Конкурса проводится </w:t>
      </w:r>
      <w:r w:rsidR="00CA1D19">
        <w:rPr>
          <w:sz w:val="30"/>
          <w:szCs w:val="30"/>
        </w:rPr>
        <w:t>в торжественной обстановке</w:t>
      </w:r>
      <w:r w:rsidRPr="0021378E">
        <w:rPr>
          <w:sz w:val="30"/>
          <w:szCs w:val="30"/>
        </w:rPr>
        <w:t>.</w:t>
      </w:r>
    </w:p>
    <w:p w:rsidR="003B2A39" w:rsidRPr="003B2A39" w:rsidRDefault="007C3A71" w:rsidP="003B2A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C1433">
        <w:rPr>
          <w:sz w:val="30"/>
          <w:szCs w:val="30"/>
        </w:rPr>
        <w:t>4</w:t>
      </w:r>
      <w:r>
        <w:rPr>
          <w:sz w:val="30"/>
          <w:szCs w:val="30"/>
        </w:rPr>
        <w:t>. </w:t>
      </w:r>
      <w:r w:rsidR="003B2A39" w:rsidRPr="003B2A39">
        <w:rPr>
          <w:sz w:val="30"/>
          <w:szCs w:val="30"/>
        </w:rPr>
        <w:t xml:space="preserve">Результаты </w:t>
      </w:r>
      <w:r w:rsidR="00CA1D19">
        <w:rPr>
          <w:sz w:val="30"/>
          <w:szCs w:val="30"/>
        </w:rPr>
        <w:t>Конкурса</w:t>
      </w:r>
      <w:r w:rsidR="003B2A39" w:rsidRPr="003B2A39">
        <w:rPr>
          <w:sz w:val="30"/>
          <w:szCs w:val="30"/>
        </w:rPr>
        <w:t xml:space="preserve"> размещ</w:t>
      </w:r>
      <w:r>
        <w:rPr>
          <w:sz w:val="30"/>
          <w:szCs w:val="30"/>
        </w:rPr>
        <w:t>аются</w:t>
      </w:r>
      <w:r w:rsidR="003B2A39" w:rsidRPr="003B2A39">
        <w:rPr>
          <w:sz w:val="30"/>
          <w:szCs w:val="30"/>
        </w:rPr>
        <w:t xml:space="preserve"> на официальном сайте и в социальных сетях Брестской областной организации Профсоюза. </w:t>
      </w:r>
    </w:p>
    <w:p w:rsidR="006578D9" w:rsidRPr="003B2A39" w:rsidRDefault="003B2A39" w:rsidP="003B2A39">
      <w:pPr>
        <w:ind w:firstLine="708"/>
        <w:jc w:val="both"/>
        <w:rPr>
          <w:sz w:val="30"/>
          <w:szCs w:val="30"/>
        </w:rPr>
      </w:pPr>
      <w:r w:rsidRPr="003B2A39">
        <w:rPr>
          <w:sz w:val="30"/>
          <w:szCs w:val="30"/>
        </w:rPr>
        <w:t>6.</w:t>
      </w:r>
      <w:r w:rsidR="007C1433">
        <w:rPr>
          <w:sz w:val="30"/>
          <w:szCs w:val="30"/>
        </w:rPr>
        <w:t>5</w:t>
      </w:r>
      <w:r w:rsidR="007C3A71">
        <w:rPr>
          <w:sz w:val="30"/>
          <w:szCs w:val="30"/>
        </w:rPr>
        <w:t>. </w:t>
      </w:r>
      <w:r w:rsidRPr="003B2A39">
        <w:rPr>
          <w:sz w:val="30"/>
          <w:szCs w:val="30"/>
        </w:rPr>
        <w:t>Организатор</w:t>
      </w:r>
      <w:r w:rsidR="00E66148">
        <w:rPr>
          <w:sz w:val="30"/>
          <w:szCs w:val="30"/>
        </w:rPr>
        <w:t>ы</w:t>
      </w:r>
      <w:r w:rsidR="007C3A71">
        <w:rPr>
          <w:sz w:val="30"/>
          <w:szCs w:val="30"/>
        </w:rPr>
        <w:t xml:space="preserve"> </w:t>
      </w:r>
      <w:r w:rsidR="00CA1D19">
        <w:rPr>
          <w:sz w:val="30"/>
          <w:szCs w:val="30"/>
        </w:rPr>
        <w:t>Конкурса</w:t>
      </w:r>
      <w:r w:rsidRPr="003B2A39">
        <w:rPr>
          <w:sz w:val="30"/>
          <w:szCs w:val="30"/>
        </w:rPr>
        <w:t xml:space="preserve"> оставля</w:t>
      </w:r>
      <w:r w:rsidR="004F4DD9">
        <w:rPr>
          <w:sz w:val="30"/>
          <w:szCs w:val="30"/>
        </w:rPr>
        <w:t>ю</w:t>
      </w:r>
      <w:r w:rsidRPr="003B2A39">
        <w:rPr>
          <w:sz w:val="30"/>
          <w:szCs w:val="30"/>
        </w:rPr>
        <w:t>т за собой право использовать конкурсные материалы в некоммерческих целях на основе согласия конкурсантов. Конкурсанты соглашаются с безвозмездной публикацией их работ с обязательным указанием имени автора.</w:t>
      </w:r>
    </w:p>
    <w:sectPr w:rsidR="006578D9" w:rsidRPr="003B2A39" w:rsidSect="00A20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3CE"/>
    <w:multiLevelType w:val="multilevel"/>
    <w:tmpl w:val="77240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22"/>
    <w:rsid w:val="00007A3B"/>
    <w:rsid w:val="000208D9"/>
    <w:rsid w:val="000240B8"/>
    <w:rsid w:val="00024D04"/>
    <w:rsid w:val="00025DD8"/>
    <w:rsid w:val="00030875"/>
    <w:rsid w:val="00035FDC"/>
    <w:rsid w:val="00041367"/>
    <w:rsid w:val="00053451"/>
    <w:rsid w:val="0006125B"/>
    <w:rsid w:val="0006368D"/>
    <w:rsid w:val="000B13CC"/>
    <w:rsid w:val="000B494D"/>
    <w:rsid w:val="000B533A"/>
    <w:rsid w:val="000D08F7"/>
    <w:rsid w:val="000D3B36"/>
    <w:rsid w:val="000D5136"/>
    <w:rsid w:val="000E0D2E"/>
    <w:rsid w:val="000E3909"/>
    <w:rsid w:val="000E5C3C"/>
    <w:rsid w:val="00110459"/>
    <w:rsid w:val="00113F30"/>
    <w:rsid w:val="00116B37"/>
    <w:rsid w:val="00123D50"/>
    <w:rsid w:val="00123F25"/>
    <w:rsid w:val="001263A9"/>
    <w:rsid w:val="00131A54"/>
    <w:rsid w:val="00144B0F"/>
    <w:rsid w:val="00151E94"/>
    <w:rsid w:val="001520F4"/>
    <w:rsid w:val="0015724C"/>
    <w:rsid w:val="00162E26"/>
    <w:rsid w:val="00186243"/>
    <w:rsid w:val="00196802"/>
    <w:rsid w:val="001B3E6F"/>
    <w:rsid w:val="001C52E8"/>
    <w:rsid w:val="001C68AC"/>
    <w:rsid w:val="001E4B87"/>
    <w:rsid w:val="001F3CE5"/>
    <w:rsid w:val="001F79E6"/>
    <w:rsid w:val="002001EC"/>
    <w:rsid w:val="00204E7B"/>
    <w:rsid w:val="0021378E"/>
    <w:rsid w:val="0024125D"/>
    <w:rsid w:val="002479A7"/>
    <w:rsid w:val="00247E10"/>
    <w:rsid w:val="00255684"/>
    <w:rsid w:val="00265CCB"/>
    <w:rsid w:val="002672DA"/>
    <w:rsid w:val="002714BD"/>
    <w:rsid w:val="00274EF7"/>
    <w:rsid w:val="002C46BF"/>
    <w:rsid w:val="002D2A20"/>
    <w:rsid w:val="002E6761"/>
    <w:rsid w:val="002E7761"/>
    <w:rsid w:val="003212D7"/>
    <w:rsid w:val="003459A3"/>
    <w:rsid w:val="0034602F"/>
    <w:rsid w:val="00347E63"/>
    <w:rsid w:val="00364B7A"/>
    <w:rsid w:val="00365DCC"/>
    <w:rsid w:val="0039680A"/>
    <w:rsid w:val="003B2A39"/>
    <w:rsid w:val="003C5432"/>
    <w:rsid w:val="00413286"/>
    <w:rsid w:val="00434C50"/>
    <w:rsid w:val="00440B5E"/>
    <w:rsid w:val="00452755"/>
    <w:rsid w:val="004547AF"/>
    <w:rsid w:val="00464FD6"/>
    <w:rsid w:val="0047651F"/>
    <w:rsid w:val="00481615"/>
    <w:rsid w:val="00490333"/>
    <w:rsid w:val="00490D4A"/>
    <w:rsid w:val="004C296B"/>
    <w:rsid w:val="004E2188"/>
    <w:rsid w:val="004E5782"/>
    <w:rsid w:val="004F4DD9"/>
    <w:rsid w:val="00505D86"/>
    <w:rsid w:val="00506589"/>
    <w:rsid w:val="00537AAE"/>
    <w:rsid w:val="0054303B"/>
    <w:rsid w:val="005848AC"/>
    <w:rsid w:val="0058729A"/>
    <w:rsid w:val="005A6849"/>
    <w:rsid w:val="005A7322"/>
    <w:rsid w:val="005C5EB4"/>
    <w:rsid w:val="005F298C"/>
    <w:rsid w:val="005F37D6"/>
    <w:rsid w:val="0060304F"/>
    <w:rsid w:val="00610A6E"/>
    <w:rsid w:val="0061701C"/>
    <w:rsid w:val="00644373"/>
    <w:rsid w:val="00646F2C"/>
    <w:rsid w:val="00655D55"/>
    <w:rsid w:val="006578D9"/>
    <w:rsid w:val="006848FD"/>
    <w:rsid w:val="006A09C5"/>
    <w:rsid w:val="006A3647"/>
    <w:rsid w:val="006B4929"/>
    <w:rsid w:val="006C2558"/>
    <w:rsid w:val="006C62F8"/>
    <w:rsid w:val="006D0B06"/>
    <w:rsid w:val="006D1E18"/>
    <w:rsid w:val="006D37CF"/>
    <w:rsid w:val="006F05DB"/>
    <w:rsid w:val="007039B2"/>
    <w:rsid w:val="00715AC1"/>
    <w:rsid w:val="00716E69"/>
    <w:rsid w:val="007203C9"/>
    <w:rsid w:val="00756BCF"/>
    <w:rsid w:val="00763699"/>
    <w:rsid w:val="007810DE"/>
    <w:rsid w:val="007911A2"/>
    <w:rsid w:val="007A5598"/>
    <w:rsid w:val="007C1433"/>
    <w:rsid w:val="007C3A71"/>
    <w:rsid w:val="007C540B"/>
    <w:rsid w:val="007C59B4"/>
    <w:rsid w:val="007C695B"/>
    <w:rsid w:val="007E2BB1"/>
    <w:rsid w:val="007E305F"/>
    <w:rsid w:val="007F3770"/>
    <w:rsid w:val="00826576"/>
    <w:rsid w:val="008471DB"/>
    <w:rsid w:val="008502FF"/>
    <w:rsid w:val="00850E5A"/>
    <w:rsid w:val="0086030F"/>
    <w:rsid w:val="008734E9"/>
    <w:rsid w:val="00883143"/>
    <w:rsid w:val="008D5280"/>
    <w:rsid w:val="008F4AEA"/>
    <w:rsid w:val="00917CA3"/>
    <w:rsid w:val="009200C1"/>
    <w:rsid w:val="009439B2"/>
    <w:rsid w:val="00945707"/>
    <w:rsid w:val="0096021B"/>
    <w:rsid w:val="00966AA3"/>
    <w:rsid w:val="0098361A"/>
    <w:rsid w:val="00983702"/>
    <w:rsid w:val="00987763"/>
    <w:rsid w:val="009A2891"/>
    <w:rsid w:val="009B199F"/>
    <w:rsid w:val="009D1434"/>
    <w:rsid w:val="009D7BF4"/>
    <w:rsid w:val="009F4227"/>
    <w:rsid w:val="009F57B6"/>
    <w:rsid w:val="00A175DE"/>
    <w:rsid w:val="00A2007D"/>
    <w:rsid w:val="00A26B99"/>
    <w:rsid w:val="00A51EEC"/>
    <w:rsid w:val="00A53B8F"/>
    <w:rsid w:val="00A560B4"/>
    <w:rsid w:val="00A64C8A"/>
    <w:rsid w:val="00A7724A"/>
    <w:rsid w:val="00A842B5"/>
    <w:rsid w:val="00AA5FE7"/>
    <w:rsid w:val="00AA7C37"/>
    <w:rsid w:val="00AB2168"/>
    <w:rsid w:val="00AC2DA6"/>
    <w:rsid w:val="00AC3F08"/>
    <w:rsid w:val="00AD4979"/>
    <w:rsid w:val="00AE1E55"/>
    <w:rsid w:val="00AF40CE"/>
    <w:rsid w:val="00B12971"/>
    <w:rsid w:val="00B16123"/>
    <w:rsid w:val="00B164EF"/>
    <w:rsid w:val="00B26497"/>
    <w:rsid w:val="00B55B05"/>
    <w:rsid w:val="00B56D97"/>
    <w:rsid w:val="00B60062"/>
    <w:rsid w:val="00B8302A"/>
    <w:rsid w:val="00BB5622"/>
    <w:rsid w:val="00BB6209"/>
    <w:rsid w:val="00BB7CE0"/>
    <w:rsid w:val="00BC01D9"/>
    <w:rsid w:val="00BD3BAC"/>
    <w:rsid w:val="00BF75BA"/>
    <w:rsid w:val="00C06DDA"/>
    <w:rsid w:val="00C21CDC"/>
    <w:rsid w:val="00C41417"/>
    <w:rsid w:val="00C44D43"/>
    <w:rsid w:val="00C67E53"/>
    <w:rsid w:val="00C71B1E"/>
    <w:rsid w:val="00C830C8"/>
    <w:rsid w:val="00C95677"/>
    <w:rsid w:val="00CA1D19"/>
    <w:rsid w:val="00CE6231"/>
    <w:rsid w:val="00CE6907"/>
    <w:rsid w:val="00D110B7"/>
    <w:rsid w:val="00D2461B"/>
    <w:rsid w:val="00D261F6"/>
    <w:rsid w:val="00D2739B"/>
    <w:rsid w:val="00D62068"/>
    <w:rsid w:val="00D64764"/>
    <w:rsid w:val="00D71ECA"/>
    <w:rsid w:val="00D87C9F"/>
    <w:rsid w:val="00DC4D48"/>
    <w:rsid w:val="00DD079D"/>
    <w:rsid w:val="00DD7BDC"/>
    <w:rsid w:val="00DF28BF"/>
    <w:rsid w:val="00DF6D88"/>
    <w:rsid w:val="00E21823"/>
    <w:rsid w:val="00E31553"/>
    <w:rsid w:val="00E50457"/>
    <w:rsid w:val="00E52842"/>
    <w:rsid w:val="00E66148"/>
    <w:rsid w:val="00E757CE"/>
    <w:rsid w:val="00E90672"/>
    <w:rsid w:val="00EA7385"/>
    <w:rsid w:val="00EC6495"/>
    <w:rsid w:val="00ED79C7"/>
    <w:rsid w:val="00ED7E62"/>
    <w:rsid w:val="00F0610E"/>
    <w:rsid w:val="00F13C35"/>
    <w:rsid w:val="00F17FEF"/>
    <w:rsid w:val="00F279ED"/>
    <w:rsid w:val="00F3012C"/>
    <w:rsid w:val="00F37DCB"/>
    <w:rsid w:val="00F45F7A"/>
    <w:rsid w:val="00F50293"/>
    <w:rsid w:val="00F51A3E"/>
    <w:rsid w:val="00F617D5"/>
    <w:rsid w:val="00F8244D"/>
    <w:rsid w:val="00FA1FDC"/>
    <w:rsid w:val="00FC35B4"/>
    <w:rsid w:val="00FD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6E69"/>
    <w:rPr>
      <w:color w:val="0000FF"/>
      <w:u w:val="single"/>
    </w:rPr>
  </w:style>
  <w:style w:type="paragraph" w:customStyle="1" w:styleId="Default">
    <w:name w:val="Default"/>
    <w:rsid w:val="00196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1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16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547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F2DD-3518-4A64-8AB6-41A27620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2023-10-18T07:50:00Z</cp:lastPrinted>
  <dcterms:created xsi:type="dcterms:W3CDTF">2023-10-17T08:24:00Z</dcterms:created>
  <dcterms:modified xsi:type="dcterms:W3CDTF">2023-10-18T11:58:00Z</dcterms:modified>
</cp:coreProperties>
</file>